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E761" w14:textId="412B2836" w:rsidR="00F24431" w:rsidRPr="00B6341B" w:rsidRDefault="00F24431" w:rsidP="00B6341B">
      <w:pPr>
        <w:spacing w:line="240" w:lineRule="auto"/>
        <w:jc w:val="both"/>
        <w:rPr>
          <w:rFonts w:cstheme="minorHAnsi"/>
          <w:i/>
          <w:iCs/>
        </w:rPr>
      </w:pPr>
      <w:r w:rsidRPr="00B6341B">
        <w:rPr>
          <w:rFonts w:cstheme="minorHAnsi"/>
          <w:i/>
          <w:iCs/>
        </w:rPr>
        <w:t xml:space="preserve">Załącznik nr </w:t>
      </w:r>
      <w:r w:rsidR="00FF7DC9" w:rsidRPr="00B6341B">
        <w:rPr>
          <w:rFonts w:cstheme="minorHAnsi"/>
          <w:i/>
          <w:iCs/>
        </w:rPr>
        <w:t>2</w:t>
      </w:r>
      <w:r w:rsidR="00A1797C" w:rsidRPr="00B6341B">
        <w:rPr>
          <w:rFonts w:cstheme="minorHAnsi"/>
          <w:i/>
          <w:iCs/>
        </w:rPr>
        <w:t xml:space="preserve"> </w:t>
      </w:r>
      <w:r w:rsidRPr="00B6341B">
        <w:rPr>
          <w:rFonts w:cstheme="minorHAnsi"/>
          <w:i/>
          <w:iCs/>
        </w:rPr>
        <w:t xml:space="preserve">do </w:t>
      </w:r>
      <w:r w:rsidR="00B12066" w:rsidRPr="00B6341B">
        <w:rPr>
          <w:rFonts w:cstheme="minorHAnsi"/>
          <w:i/>
          <w:iCs/>
        </w:rPr>
        <w:t>postępowania ofertowego</w:t>
      </w:r>
      <w:r w:rsidRPr="00B6341B">
        <w:rPr>
          <w:rFonts w:cstheme="minorHAnsi"/>
          <w:i/>
          <w:iCs/>
        </w:rPr>
        <w:t>: Specyfikacja techniczna</w:t>
      </w:r>
    </w:p>
    <w:p w14:paraId="35584C48" w14:textId="77777777" w:rsidR="00F24431" w:rsidRPr="00B6341B" w:rsidRDefault="00F24431" w:rsidP="00B6341B">
      <w:pPr>
        <w:spacing w:line="240" w:lineRule="auto"/>
        <w:jc w:val="both"/>
        <w:rPr>
          <w:rFonts w:cstheme="minorHAnsi"/>
          <w:i/>
          <w:iCs/>
        </w:rPr>
      </w:pPr>
    </w:p>
    <w:p w14:paraId="17732A0B" w14:textId="77777777" w:rsidR="003736D4" w:rsidRPr="00B6341B" w:rsidRDefault="003736D4" w:rsidP="00B6341B">
      <w:pPr>
        <w:spacing w:line="240" w:lineRule="auto"/>
        <w:jc w:val="both"/>
        <w:rPr>
          <w:rFonts w:cstheme="minorHAnsi"/>
          <w:i/>
          <w:iCs/>
        </w:rPr>
      </w:pPr>
      <w:r w:rsidRPr="00B6341B">
        <w:rPr>
          <w:rFonts w:cstheme="minorHAnsi"/>
          <w:noProof/>
          <w:lang w:eastAsia="pl-PL"/>
        </w:rPr>
        <mc:AlternateContent>
          <mc:Choice Requires="wps">
            <w:drawing>
              <wp:anchor distT="0" distB="0" distL="114300" distR="114300" simplePos="0" relativeHeight="251659264" behindDoc="0" locked="0" layoutInCell="1" allowOverlap="1" wp14:anchorId="1A1C03EC" wp14:editId="6C8DA615">
                <wp:simplePos x="0" y="0"/>
                <wp:positionH relativeFrom="margin">
                  <wp:posOffset>3426485</wp:posOffset>
                </wp:positionH>
                <wp:positionV relativeFrom="paragraph">
                  <wp:posOffset>8371</wp:posOffset>
                </wp:positionV>
                <wp:extent cx="2381628" cy="84592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28" cy="845920"/>
                        </a:xfrm>
                        <a:prstGeom prst="rect">
                          <a:avLst/>
                        </a:prstGeom>
                        <a:solidFill>
                          <a:srgbClr val="FFFFFF"/>
                        </a:solidFill>
                        <a:ln w="9525">
                          <a:solidFill>
                            <a:srgbClr val="000000"/>
                          </a:solidFill>
                          <a:miter lim="800000"/>
                          <a:headEnd/>
                          <a:tailEnd/>
                        </a:ln>
                      </wps:spPr>
                      <wps:txbx>
                        <w:txbxContent>
                          <w:p w14:paraId="7574A7C3" w14:textId="77777777" w:rsidR="00F24431" w:rsidRDefault="00F24431" w:rsidP="00F24431"/>
                          <w:p w14:paraId="1754E47F" w14:textId="77777777" w:rsidR="00F24431" w:rsidRDefault="00F24431" w:rsidP="00F24431"/>
                          <w:p w14:paraId="2ECE8AF8" w14:textId="77777777" w:rsidR="00F24431" w:rsidRDefault="00F24431" w:rsidP="00F24431"/>
                          <w:p w14:paraId="44B613BA" w14:textId="77777777" w:rsidR="00F24431" w:rsidRDefault="00F24431" w:rsidP="00F24431"/>
                          <w:p w14:paraId="181F92ED" w14:textId="77777777" w:rsidR="00F24431" w:rsidRPr="007C1F2B" w:rsidRDefault="00F24431" w:rsidP="00F24431">
                            <w:pPr>
                              <w:jc w:val="center"/>
                              <w:rPr>
                                <w:rFonts w:ascii="Arial" w:hAnsi="Arial" w:cs="Arial"/>
                                <w:sz w:val="18"/>
                              </w:rPr>
                            </w:pPr>
                            <w:r w:rsidRPr="007C1F2B">
                              <w:rPr>
                                <w:rFonts w:ascii="Arial" w:hAnsi="Arial" w:cs="Arial"/>
                                <w:sz w:val="18"/>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C03EC" id="_x0000_t202" coordsize="21600,21600" o:spt="202" path="m,l,21600r21600,l21600,xe">
                <v:stroke joinstyle="miter"/>
                <v:path gradientshapeok="t" o:connecttype="rect"/>
              </v:shapetype>
              <v:shape id="Text Box 3" o:spid="_x0000_s1026" type="#_x0000_t202" style="position:absolute;left:0;text-align:left;margin-left:269.8pt;margin-top:.65pt;width:187.55pt;height:6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">
                <v:textbox>
                  <w:txbxContent>
                    <w:p w14:paraId="7574A7C3" w14:textId="77777777" w:rsidR="00F24431" w:rsidRDefault="00F24431" w:rsidP="00F24431"/>
                    <w:p w14:paraId="1754E47F" w14:textId="77777777" w:rsidR="00F24431" w:rsidRDefault="00F24431" w:rsidP="00F24431"/>
                    <w:p w14:paraId="2ECE8AF8" w14:textId="77777777" w:rsidR="00F24431" w:rsidRDefault="00F24431" w:rsidP="00F24431"/>
                    <w:p w14:paraId="44B613BA" w14:textId="77777777" w:rsidR="00F24431" w:rsidRDefault="00F24431" w:rsidP="00F24431"/>
                    <w:p w14:paraId="181F92ED" w14:textId="77777777" w:rsidR="00F24431" w:rsidRPr="007C1F2B" w:rsidRDefault="00F24431" w:rsidP="00F24431">
                      <w:pPr>
                        <w:jc w:val="center"/>
                        <w:rPr>
                          <w:rFonts w:ascii="Arial" w:hAnsi="Arial" w:cs="Arial"/>
                          <w:sz w:val="18"/>
                        </w:rPr>
                      </w:pPr>
                      <w:r w:rsidRPr="007C1F2B">
                        <w:rPr>
                          <w:rFonts w:ascii="Arial" w:hAnsi="Arial" w:cs="Arial"/>
                          <w:sz w:val="18"/>
                        </w:rPr>
                        <w:t>pieczęć zamawiającego</w:t>
                      </w:r>
                    </w:p>
                  </w:txbxContent>
                </v:textbox>
                <w10:wrap anchorx="margin"/>
              </v:shape>
            </w:pict>
          </mc:Fallback>
        </mc:AlternateContent>
      </w:r>
    </w:p>
    <w:p w14:paraId="0E544519" w14:textId="77777777" w:rsidR="003736D4" w:rsidRPr="00B6341B" w:rsidRDefault="003736D4" w:rsidP="00B6341B">
      <w:pPr>
        <w:spacing w:line="240" w:lineRule="auto"/>
        <w:jc w:val="both"/>
        <w:rPr>
          <w:rFonts w:cstheme="minorHAnsi"/>
          <w:i/>
          <w:iCs/>
        </w:rPr>
      </w:pPr>
    </w:p>
    <w:p w14:paraId="51EB8FFF" w14:textId="77777777" w:rsidR="00F24431" w:rsidRPr="00B6341B" w:rsidRDefault="00F24431" w:rsidP="00B6341B">
      <w:pPr>
        <w:spacing w:after="0" w:line="240" w:lineRule="auto"/>
        <w:jc w:val="both"/>
        <w:rPr>
          <w:rFonts w:cstheme="minorHAnsi"/>
          <w:b/>
        </w:rPr>
      </w:pPr>
    </w:p>
    <w:p w14:paraId="55000127" w14:textId="77777777" w:rsidR="00F24431" w:rsidRPr="00B6341B" w:rsidRDefault="00F24431" w:rsidP="00B6341B">
      <w:pPr>
        <w:spacing w:after="0" w:line="240" w:lineRule="auto"/>
        <w:jc w:val="both"/>
        <w:rPr>
          <w:rFonts w:cstheme="minorHAnsi"/>
          <w:b/>
        </w:rPr>
      </w:pPr>
    </w:p>
    <w:p w14:paraId="7C3914FF" w14:textId="77777777" w:rsidR="00F24431" w:rsidRPr="00B6341B" w:rsidRDefault="00B12066" w:rsidP="00B6341B">
      <w:pPr>
        <w:spacing w:after="0" w:line="240" w:lineRule="auto"/>
        <w:jc w:val="center"/>
        <w:rPr>
          <w:rFonts w:cstheme="minorHAnsi"/>
          <w:i/>
        </w:rPr>
      </w:pPr>
      <w:r w:rsidRPr="00B6341B">
        <w:rPr>
          <w:rFonts w:cstheme="minorHAnsi"/>
          <w:i/>
        </w:rPr>
        <w:t xml:space="preserve">                                                                                           </w:t>
      </w:r>
      <w:r w:rsidR="005D4582" w:rsidRPr="00B6341B">
        <w:rPr>
          <w:rFonts w:cstheme="minorHAnsi"/>
          <w:i/>
        </w:rPr>
        <w:t xml:space="preserve">                       </w:t>
      </w:r>
      <w:r w:rsidRPr="00B6341B">
        <w:rPr>
          <w:rFonts w:cstheme="minorHAnsi"/>
          <w:i/>
        </w:rPr>
        <w:t xml:space="preserve">    </w:t>
      </w:r>
      <w:r w:rsidR="00F24431" w:rsidRPr="00B6341B">
        <w:rPr>
          <w:rFonts w:cstheme="minorHAnsi"/>
          <w:i/>
        </w:rPr>
        <w:t xml:space="preserve">Pieczęć </w:t>
      </w:r>
      <w:r w:rsidR="009F078D" w:rsidRPr="00B6341B">
        <w:rPr>
          <w:rFonts w:cstheme="minorHAnsi"/>
          <w:i/>
        </w:rPr>
        <w:t>Oferenta</w:t>
      </w:r>
    </w:p>
    <w:p w14:paraId="34E7870E" w14:textId="77777777" w:rsidR="00F24431" w:rsidRPr="00B6341B" w:rsidRDefault="00F24431" w:rsidP="00B6341B">
      <w:pPr>
        <w:spacing w:after="0" w:line="240" w:lineRule="auto"/>
        <w:jc w:val="right"/>
        <w:rPr>
          <w:rFonts w:cstheme="minorHAnsi"/>
          <w:i/>
        </w:rPr>
      </w:pPr>
    </w:p>
    <w:p w14:paraId="3134E6D9" w14:textId="77777777" w:rsidR="00F24431" w:rsidRPr="00B6341B" w:rsidRDefault="00F24431" w:rsidP="00B6341B">
      <w:pPr>
        <w:spacing w:after="0" w:line="240" w:lineRule="auto"/>
        <w:jc w:val="center"/>
        <w:rPr>
          <w:rFonts w:cstheme="minorHAnsi"/>
          <w:b/>
        </w:rPr>
      </w:pPr>
      <w:r w:rsidRPr="00B6341B">
        <w:rPr>
          <w:rFonts w:cstheme="minorHAnsi"/>
          <w:b/>
        </w:rPr>
        <w:t>SPECYFIKACJA TECHNICZNA PRZEDMIOTU ZAMÓWIENIA</w:t>
      </w:r>
    </w:p>
    <w:p w14:paraId="5588E69A" w14:textId="77777777" w:rsidR="00B96892" w:rsidRPr="00B6341B" w:rsidRDefault="00B96892" w:rsidP="00B6341B">
      <w:pPr>
        <w:spacing w:after="0" w:line="240" w:lineRule="auto"/>
        <w:jc w:val="center"/>
        <w:rPr>
          <w:rFonts w:cstheme="minorHAnsi"/>
          <w:b/>
        </w:rPr>
      </w:pPr>
    </w:p>
    <w:p w14:paraId="3771B279" w14:textId="214B5045" w:rsidR="00E76E8F" w:rsidRPr="00763F2E" w:rsidRDefault="00B96892" w:rsidP="00B6341B">
      <w:pPr>
        <w:tabs>
          <w:tab w:val="left" w:pos="284"/>
        </w:tabs>
        <w:spacing w:line="240" w:lineRule="auto"/>
        <w:jc w:val="both"/>
        <w:rPr>
          <w:rFonts w:cstheme="minorHAnsi"/>
          <w:b/>
          <w:bCs/>
          <w:sz w:val="24"/>
          <w:szCs w:val="24"/>
        </w:rPr>
      </w:pPr>
      <w:r w:rsidRPr="00763F2E">
        <w:rPr>
          <w:rFonts w:cstheme="minorHAnsi"/>
          <w:b/>
          <w:sz w:val="24"/>
          <w:szCs w:val="24"/>
        </w:rPr>
        <w:t xml:space="preserve">Nazwa zamówienia: </w:t>
      </w:r>
      <w:r w:rsidR="00E76E8F" w:rsidRPr="00763F2E">
        <w:rPr>
          <w:rFonts w:cstheme="minorHAnsi"/>
          <w:b/>
          <w:bCs/>
          <w:sz w:val="24"/>
          <w:szCs w:val="24"/>
        </w:rPr>
        <w:t>Dostawa kompletnych systemów informatycznych wraz instalacją i</w:t>
      </w:r>
      <w:r w:rsidR="007B2330">
        <w:rPr>
          <w:rFonts w:cstheme="minorHAnsi"/>
          <w:b/>
          <w:bCs/>
          <w:sz w:val="24"/>
          <w:szCs w:val="24"/>
        </w:rPr>
        <w:t> </w:t>
      </w:r>
      <w:r w:rsidR="00E76E8F" w:rsidRPr="00763F2E">
        <w:rPr>
          <w:rFonts w:cstheme="minorHAnsi"/>
          <w:b/>
          <w:bCs/>
          <w:sz w:val="24"/>
          <w:szCs w:val="24"/>
        </w:rPr>
        <w:t xml:space="preserve">integracją z pozostałymi elementami infrastruktury informatycznej Zakładu (w całości lub w częściach). </w:t>
      </w:r>
    </w:p>
    <w:p w14:paraId="19D43383" w14:textId="4D4AAB5D" w:rsidR="00884A23" w:rsidRPr="00763F2E" w:rsidRDefault="00884A23" w:rsidP="007B2330">
      <w:pPr>
        <w:pStyle w:val="paragraph"/>
        <w:numPr>
          <w:ilvl w:val="0"/>
          <w:numId w:val="42"/>
        </w:numPr>
        <w:spacing w:before="0" w:beforeAutospacing="0" w:after="0" w:afterAutospacing="0"/>
        <w:jc w:val="both"/>
        <w:textAlignment w:val="baseline"/>
        <w:rPr>
          <w:rStyle w:val="eop"/>
          <w:rFonts w:asciiTheme="minorHAnsi" w:hAnsiTheme="minorHAnsi" w:cstheme="minorHAnsi"/>
        </w:rPr>
      </w:pPr>
      <w:bookmarkStart w:id="0" w:name="_Hlk148611909"/>
      <w:r w:rsidRPr="00763F2E">
        <w:rPr>
          <w:rStyle w:val="normaltextrun"/>
          <w:rFonts w:asciiTheme="minorHAnsi" w:hAnsiTheme="minorHAnsi" w:cstheme="minorHAnsi"/>
        </w:rPr>
        <w:t>W odpowiedzi na upublicznione przez firmę: PAGED Morąg S.A., zapytanie ofertowe, przedkładamy ofertę na dostawę kompletnych systemów informatycznych wraz z</w:t>
      </w:r>
      <w:r w:rsidR="007B2330">
        <w:rPr>
          <w:rStyle w:val="normaltextrun"/>
          <w:rFonts w:asciiTheme="minorHAnsi" w:hAnsiTheme="minorHAnsi" w:cstheme="minorHAnsi"/>
        </w:rPr>
        <w:t> </w:t>
      </w:r>
      <w:r w:rsidRPr="00763F2E">
        <w:rPr>
          <w:rStyle w:val="normaltextrun"/>
          <w:rFonts w:asciiTheme="minorHAnsi" w:hAnsiTheme="minorHAnsi" w:cstheme="minorHAnsi"/>
        </w:rPr>
        <w:t>instalacją i integracją z pozostałymi elementami infrastruktury informatycznej Zakładu, obejmującą:</w:t>
      </w:r>
      <w:r w:rsidRPr="00763F2E">
        <w:rPr>
          <w:rStyle w:val="eop"/>
          <w:rFonts w:asciiTheme="minorHAnsi" w:hAnsiTheme="minorHAnsi" w:cstheme="minorHAnsi"/>
        </w:rPr>
        <w:t> </w:t>
      </w:r>
    </w:p>
    <w:p w14:paraId="7783B118" w14:textId="77777777" w:rsidR="008C6E23" w:rsidRPr="00763F2E" w:rsidRDefault="008C6E23" w:rsidP="00763F2E">
      <w:pPr>
        <w:pStyle w:val="paragraph"/>
        <w:spacing w:before="0" w:beforeAutospacing="0" w:after="0" w:afterAutospacing="0"/>
        <w:ind w:left="720"/>
        <w:textAlignment w:val="baseline"/>
        <w:rPr>
          <w:rFonts w:asciiTheme="minorHAnsi" w:hAnsiTheme="minorHAnsi" w:cstheme="minorHAnsi"/>
        </w:rPr>
      </w:pPr>
    </w:p>
    <w:p w14:paraId="7CC8EFD8" w14:textId="77777777" w:rsidR="00884A23" w:rsidRPr="00763F2E" w:rsidRDefault="00884A23" w:rsidP="00763F2E">
      <w:pPr>
        <w:pStyle w:val="paragraph"/>
        <w:numPr>
          <w:ilvl w:val="0"/>
          <w:numId w:val="36"/>
        </w:numPr>
        <w:spacing w:before="0" w:beforeAutospacing="0" w:after="0" w:afterAutospacing="0"/>
        <w:ind w:left="993" w:firstLine="0"/>
        <w:textAlignment w:val="baseline"/>
        <w:rPr>
          <w:rFonts w:asciiTheme="minorHAnsi" w:hAnsiTheme="minorHAnsi" w:cstheme="minorHAnsi"/>
        </w:rPr>
      </w:pPr>
      <w:r w:rsidRPr="00763F2E">
        <w:rPr>
          <w:rStyle w:val="normaltextrun"/>
          <w:rFonts w:asciiTheme="minorHAnsi" w:hAnsiTheme="minorHAnsi" w:cstheme="minorHAnsi"/>
        </w:rPr>
        <w:t xml:space="preserve">Część 1.1 Zakup systemu </w:t>
      </w:r>
      <w:proofErr w:type="spellStart"/>
      <w:r w:rsidRPr="00763F2E">
        <w:rPr>
          <w:rStyle w:val="normaltextrun"/>
          <w:rFonts w:asciiTheme="minorHAnsi" w:hAnsiTheme="minorHAnsi" w:cstheme="minorHAnsi"/>
        </w:rPr>
        <w:t>Low-Code</w:t>
      </w:r>
      <w:proofErr w:type="spellEnd"/>
      <w:r w:rsidRPr="00763F2E">
        <w:rPr>
          <w:rStyle w:val="normaltextrun"/>
          <w:rFonts w:asciiTheme="minorHAnsi" w:hAnsiTheme="minorHAnsi" w:cstheme="minorHAnsi"/>
        </w:rPr>
        <w:t xml:space="preserve"> wraz z systemem typu DMS – 1kpl. </w:t>
      </w:r>
      <w:r w:rsidRPr="00763F2E">
        <w:rPr>
          <w:rStyle w:val="eop"/>
          <w:rFonts w:asciiTheme="minorHAnsi" w:hAnsiTheme="minorHAnsi" w:cstheme="minorHAnsi"/>
        </w:rPr>
        <w:t> </w:t>
      </w:r>
    </w:p>
    <w:p w14:paraId="43A627B5"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TAK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584E1681"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NIE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46C24534" w14:textId="77777777" w:rsidR="00884A23" w:rsidRPr="00763F2E" w:rsidRDefault="00884A23" w:rsidP="00763F2E">
      <w:pPr>
        <w:pStyle w:val="paragraph"/>
        <w:numPr>
          <w:ilvl w:val="0"/>
          <w:numId w:val="36"/>
        </w:numPr>
        <w:spacing w:before="0" w:beforeAutospacing="0" w:after="0" w:afterAutospacing="0"/>
        <w:ind w:left="993" w:firstLine="0"/>
        <w:textAlignment w:val="baseline"/>
        <w:rPr>
          <w:rStyle w:val="normaltextrun"/>
          <w:rFonts w:asciiTheme="minorHAnsi" w:hAnsiTheme="minorHAnsi" w:cstheme="minorHAnsi"/>
        </w:rPr>
      </w:pPr>
      <w:r w:rsidRPr="00763F2E">
        <w:rPr>
          <w:rStyle w:val="normaltextrun"/>
          <w:rFonts w:asciiTheme="minorHAnsi" w:hAnsiTheme="minorHAnsi" w:cstheme="minorHAnsi"/>
        </w:rPr>
        <w:t xml:space="preserve">Część 1.2 Zakup systemu backupowego opartego na systemie Cyfrowego Bunkra, czyli rozwiązania odpornego na ataki typu </w:t>
      </w:r>
      <w:proofErr w:type="spellStart"/>
      <w:r w:rsidRPr="00763F2E">
        <w:rPr>
          <w:rStyle w:val="normaltextrun"/>
          <w:rFonts w:asciiTheme="minorHAnsi" w:hAnsiTheme="minorHAnsi" w:cstheme="minorHAnsi"/>
        </w:rPr>
        <w:t>ransomware</w:t>
      </w:r>
      <w:proofErr w:type="spellEnd"/>
      <w:r w:rsidRPr="00763F2E">
        <w:rPr>
          <w:rStyle w:val="normaltextrun"/>
          <w:rFonts w:asciiTheme="minorHAnsi" w:hAnsiTheme="minorHAnsi" w:cstheme="minorHAnsi"/>
        </w:rPr>
        <w:t xml:space="preserve"> – 1kpl.  </w:t>
      </w:r>
    </w:p>
    <w:p w14:paraId="25E5BCC6"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TAK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7987CC72"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NIE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69BB2D6B" w14:textId="77777777" w:rsidR="00884A23" w:rsidRPr="00763F2E" w:rsidRDefault="00884A23" w:rsidP="00763F2E">
      <w:pPr>
        <w:pStyle w:val="paragraph"/>
        <w:numPr>
          <w:ilvl w:val="0"/>
          <w:numId w:val="36"/>
        </w:numPr>
        <w:spacing w:before="0" w:beforeAutospacing="0" w:after="0" w:afterAutospacing="0"/>
        <w:ind w:left="993" w:firstLine="0"/>
        <w:textAlignment w:val="baseline"/>
        <w:rPr>
          <w:rStyle w:val="normaltextrun"/>
          <w:rFonts w:asciiTheme="minorHAnsi" w:hAnsiTheme="minorHAnsi" w:cstheme="minorHAnsi"/>
        </w:rPr>
      </w:pPr>
      <w:r w:rsidRPr="00763F2E">
        <w:rPr>
          <w:rStyle w:val="normaltextrun"/>
          <w:rFonts w:asciiTheme="minorHAnsi" w:hAnsiTheme="minorHAnsi" w:cstheme="minorHAnsi"/>
        </w:rPr>
        <w:t>Część 1.3 Zakup zintegrowanego systemu ESM/ITSM/MDM – 1kpl.  </w:t>
      </w:r>
    </w:p>
    <w:p w14:paraId="4CCA5363"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TAK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08EDDDED"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NIE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28678239" w14:textId="77777777" w:rsidR="00884A23" w:rsidRPr="00763F2E" w:rsidRDefault="00884A23" w:rsidP="00763F2E">
      <w:pPr>
        <w:pStyle w:val="paragraph"/>
        <w:numPr>
          <w:ilvl w:val="0"/>
          <w:numId w:val="36"/>
        </w:numPr>
        <w:spacing w:before="0" w:beforeAutospacing="0" w:after="0" w:afterAutospacing="0"/>
        <w:ind w:left="993" w:firstLine="0"/>
        <w:textAlignment w:val="baseline"/>
        <w:rPr>
          <w:rStyle w:val="normaltextrun"/>
          <w:rFonts w:asciiTheme="minorHAnsi" w:hAnsiTheme="minorHAnsi" w:cstheme="minorHAnsi"/>
        </w:rPr>
      </w:pPr>
      <w:r w:rsidRPr="00763F2E">
        <w:rPr>
          <w:rStyle w:val="normaltextrun"/>
          <w:rFonts w:asciiTheme="minorHAnsi" w:hAnsiTheme="minorHAnsi" w:cstheme="minorHAnsi"/>
        </w:rPr>
        <w:t xml:space="preserve">Część 1.4 Zakup i wdrożenie systemu do </w:t>
      </w:r>
      <w:proofErr w:type="spellStart"/>
      <w:r w:rsidRPr="00763F2E">
        <w:rPr>
          <w:rStyle w:val="normaltextrun"/>
          <w:rFonts w:asciiTheme="minorHAnsi" w:hAnsiTheme="minorHAnsi" w:cstheme="minorHAnsi"/>
        </w:rPr>
        <w:t>integracj</w:t>
      </w:r>
      <w:proofErr w:type="spellEnd"/>
      <w:r w:rsidRPr="00763F2E">
        <w:rPr>
          <w:rStyle w:val="normaltextrun"/>
          <w:rFonts w:asciiTheme="minorHAnsi" w:hAnsiTheme="minorHAnsi" w:cstheme="minorHAnsi"/>
        </w:rPr>
        <w:t xml:space="preserve"> i analizy danych z  systemów ERP, CRM, </w:t>
      </w:r>
      <w:proofErr w:type="spellStart"/>
      <w:r w:rsidRPr="00763F2E">
        <w:rPr>
          <w:rStyle w:val="normaltextrun"/>
          <w:rFonts w:asciiTheme="minorHAnsi" w:hAnsiTheme="minorHAnsi" w:cstheme="minorHAnsi"/>
        </w:rPr>
        <w:t>Payroll</w:t>
      </w:r>
      <w:proofErr w:type="spellEnd"/>
      <w:r w:rsidRPr="00763F2E">
        <w:rPr>
          <w:rStyle w:val="normaltextrun"/>
          <w:rFonts w:asciiTheme="minorHAnsi" w:hAnsiTheme="minorHAnsi" w:cstheme="minorHAnsi"/>
        </w:rPr>
        <w:t>, Power BI – Szyna Danych ESB – 1kpl.  </w:t>
      </w:r>
    </w:p>
    <w:p w14:paraId="25FB963B"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TAK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3FBF20E3"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NIE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225D7AEF" w14:textId="77777777" w:rsidR="00884A23" w:rsidRPr="00763F2E" w:rsidRDefault="00884A23" w:rsidP="00763F2E">
      <w:pPr>
        <w:pStyle w:val="paragraph"/>
        <w:numPr>
          <w:ilvl w:val="0"/>
          <w:numId w:val="36"/>
        </w:numPr>
        <w:spacing w:before="0" w:beforeAutospacing="0" w:after="0" w:afterAutospacing="0"/>
        <w:ind w:left="993" w:firstLine="0"/>
        <w:textAlignment w:val="baseline"/>
        <w:rPr>
          <w:rStyle w:val="normaltextrun"/>
          <w:rFonts w:asciiTheme="minorHAnsi" w:hAnsiTheme="minorHAnsi" w:cstheme="minorHAnsi"/>
        </w:rPr>
      </w:pPr>
      <w:r w:rsidRPr="00763F2E">
        <w:rPr>
          <w:rStyle w:val="normaltextrun"/>
          <w:rFonts w:asciiTheme="minorHAnsi" w:hAnsiTheme="minorHAnsi" w:cstheme="minorHAnsi"/>
        </w:rPr>
        <w:t>Część 1.5 Zakup rozwiązań systemu wizyjnej kontroli jakości łuszczki drewnianej na końcowym etapie procesu produkcyjnego z systemem analizy stanowiska pracy i systemem monitorowania magazynu – 1kpl. </w:t>
      </w:r>
    </w:p>
    <w:p w14:paraId="7741EDD3" w14:textId="77777777" w:rsidR="00884A23" w:rsidRPr="00763F2E" w:rsidRDefault="00884A23" w:rsidP="00763F2E">
      <w:pPr>
        <w:pStyle w:val="paragraph"/>
        <w:spacing w:before="0" w:beforeAutospacing="0" w:after="0" w:afterAutospacing="0"/>
        <w:ind w:left="1440"/>
        <w:textAlignment w:val="baseline"/>
        <w:rPr>
          <w:rFonts w:asciiTheme="minorHAnsi" w:hAnsiTheme="minorHAnsi" w:cstheme="minorHAnsi"/>
        </w:rPr>
      </w:pPr>
      <w:r w:rsidRPr="00763F2E">
        <w:rPr>
          <w:rStyle w:val="normaltextrun"/>
          <w:rFonts w:asciiTheme="minorHAnsi" w:hAnsiTheme="minorHAnsi" w:cstheme="minorHAnsi"/>
        </w:rPr>
        <w:t xml:space="preserve">TAK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374DB109" w14:textId="77777777" w:rsidR="00884A23" w:rsidRDefault="00884A23" w:rsidP="00B6341B">
      <w:pPr>
        <w:pStyle w:val="paragraph"/>
        <w:spacing w:before="0" w:beforeAutospacing="0" w:after="0" w:afterAutospacing="0"/>
        <w:ind w:left="1440"/>
        <w:jc w:val="both"/>
        <w:textAlignment w:val="baseline"/>
        <w:rPr>
          <w:rStyle w:val="eop"/>
          <w:rFonts w:asciiTheme="minorHAnsi" w:hAnsiTheme="minorHAnsi" w:cstheme="minorHAnsi"/>
        </w:rPr>
      </w:pPr>
      <w:r w:rsidRPr="00763F2E">
        <w:rPr>
          <w:rStyle w:val="normaltextrun"/>
          <w:rFonts w:asciiTheme="minorHAnsi" w:hAnsiTheme="minorHAnsi" w:cstheme="minorHAnsi"/>
        </w:rPr>
        <w:t xml:space="preserve">NIE </w:t>
      </w:r>
      <w:r w:rsidRPr="00763F2E">
        <w:rPr>
          <w:rStyle w:val="contentcontrolboundarysink"/>
          <w:rFonts w:asciiTheme="minorHAnsi" w:hAnsiTheme="minorHAnsi" w:cstheme="minorHAnsi"/>
        </w:rPr>
        <w:t>​</w:t>
      </w:r>
      <w:r w:rsidRPr="00763F2E">
        <w:rPr>
          <w:rStyle w:val="normaltextrun"/>
          <w:rFonts w:ascii="Segoe UI Symbol" w:eastAsia="MS Gothic" w:hAnsi="Segoe UI Symbol" w:cs="Segoe UI Symbol"/>
        </w:rPr>
        <w:t>☐</w:t>
      </w:r>
      <w:r w:rsidRPr="00763F2E">
        <w:rPr>
          <w:rStyle w:val="contentcontrolboundarysink"/>
          <w:rFonts w:asciiTheme="minorHAnsi" w:hAnsiTheme="minorHAnsi" w:cstheme="minorHAnsi"/>
        </w:rPr>
        <w:t>​</w:t>
      </w:r>
      <w:r w:rsidRPr="00763F2E">
        <w:rPr>
          <w:rStyle w:val="eop"/>
          <w:rFonts w:asciiTheme="minorHAnsi" w:hAnsiTheme="minorHAnsi" w:cstheme="minorHAnsi"/>
        </w:rPr>
        <w:t> </w:t>
      </w:r>
    </w:p>
    <w:p w14:paraId="042B274C" w14:textId="77777777" w:rsidR="00763F2E" w:rsidRPr="00763F2E" w:rsidRDefault="00763F2E" w:rsidP="00B6341B">
      <w:pPr>
        <w:pStyle w:val="paragraph"/>
        <w:spacing w:before="0" w:beforeAutospacing="0" w:after="0" w:afterAutospacing="0"/>
        <w:ind w:left="1440"/>
        <w:jc w:val="both"/>
        <w:textAlignment w:val="baseline"/>
        <w:rPr>
          <w:rFonts w:asciiTheme="minorHAnsi" w:hAnsiTheme="minorHAnsi" w:cstheme="minorHAnsi"/>
        </w:rPr>
      </w:pPr>
    </w:p>
    <w:p w14:paraId="45854664" w14:textId="62FE55FC" w:rsidR="008C6E23" w:rsidRPr="00763F2E" w:rsidRDefault="008C6E23" w:rsidP="00763F2E">
      <w:pPr>
        <w:pStyle w:val="paragraph"/>
        <w:numPr>
          <w:ilvl w:val="0"/>
          <w:numId w:val="42"/>
        </w:numPr>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 xml:space="preserve">Zapytanie przeprowadzane jest na  potrzeby projektu, pn. „Wdrożenie do firmy </w:t>
      </w:r>
      <w:proofErr w:type="spellStart"/>
      <w:r w:rsidRPr="00763F2E">
        <w:rPr>
          <w:rStyle w:val="normaltextrun"/>
          <w:rFonts w:asciiTheme="minorHAnsi" w:hAnsiTheme="minorHAnsi" w:cstheme="minorHAnsi"/>
        </w:rPr>
        <w:t>Paged</w:t>
      </w:r>
      <w:proofErr w:type="spellEnd"/>
      <w:r w:rsidRPr="00763F2E">
        <w:rPr>
          <w:rStyle w:val="normaltextrun"/>
          <w:rFonts w:asciiTheme="minorHAnsi" w:hAnsiTheme="minorHAnsi" w:cstheme="minorHAnsi"/>
        </w:rPr>
        <w:t xml:space="preserve"> Morąg SA. kompletnego </w:t>
      </w:r>
      <w:proofErr w:type="spellStart"/>
      <w:r w:rsidRPr="00763F2E">
        <w:rPr>
          <w:rStyle w:val="normaltextrun"/>
          <w:rFonts w:asciiTheme="minorHAnsi" w:hAnsiTheme="minorHAnsi" w:cstheme="minorHAnsi"/>
        </w:rPr>
        <w:t>cyberfizycznego</w:t>
      </w:r>
      <w:proofErr w:type="spellEnd"/>
      <w:r w:rsidRPr="00763F2E">
        <w:rPr>
          <w:rStyle w:val="normaltextrun"/>
          <w:rFonts w:asciiTheme="minorHAnsi" w:hAnsiTheme="minorHAnsi" w:cstheme="minorHAnsi"/>
        </w:rPr>
        <w:t xml:space="preserve"> systemu, umożliwiającego cyfryzację i</w:t>
      </w:r>
      <w:r w:rsidR="00763F2E">
        <w:rPr>
          <w:rStyle w:val="normaltextrun"/>
          <w:rFonts w:asciiTheme="minorHAnsi" w:hAnsiTheme="minorHAnsi" w:cstheme="minorHAnsi"/>
        </w:rPr>
        <w:t> </w:t>
      </w:r>
      <w:r w:rsidRPr="00763F2E">
        <w:rPr>
          <w:rStyle w:val="normaltextrun"/>
          <w:rFonts w:asciiTheme="minorHAnsi" w:hAnsiTheme="minorHAnsi" w:cstheme="minorHAnsi"/>
        </w:rPr>
        <w:t>robotyzację produkcji sklejki i</w:t>
      </w:r>
      <w:r w:rsidR="00763F2E" w:rsidRPr="00763F2E">
        <w:rPr>
          <w:rStyle w:val="normaltextrun"/>
          <w:rFonts w:asciiTheme="minorHAnsi" w:hAnsiTheme="minorHAnsi" w:cstheme="minorHAnsi"/>
        </w:rPr>
        <w:t> </w:t>
      </w:r>
      <w:r w:rsidRPr="00763F2E">
        <w:rPr>
          <w:rStyle w:val="normaltextrun"/>
          <w:rFonts w:asciiTheme="minorHAnsi" w:hAnsiTheme="minorHAnsi" w:cstheme="minorHAnsi"/>
        </w:rPr>
        <w:t xml:space="preserve">wprowadzenie założeń przemysłu 4.0. na rzecz zwiększenia odporności do działania w warunkach kryzysowych”, współfinansowanego ze środków Instrumentu na rzecz Odbudowy i Zwiększania Odporności Krajowy Plan Odbudowy i Zwiększania Odporności (KPO), Komponent </w:t>
      </w:r>
      <w:r w:rsidRPr="00763F2E">
        <w:rPr>
          <w:rStyle w:val="normaltextrun"/>
          <w:rFonts w:asciiTheme="minorHAnsi" w:hAnsiTheme="minorHAnsi" w:cstheme="minorHAnsi"/>
        </w:rPr>
        <w:lastRenderedPageBreak/>
        <w:t>A „Odporność i</w:t>
      </w:r>
      <w:r w:rsidR="00763F2E" w:rsidRPr="00763F2E">
        <w:rPr>
          <w:rStyle w:val="normaltextrun"/>
          <w:rFonts w:asciiTheme="minorHAnsi" w:hAnsiTheme="minorHAnsi" w:cstheme="minorHAnsi"/>
        </w:rPr>
        <w:t> </w:t>
      </w:r>
      <w:r w:rsidRPr="00763F2E">
        <w:rPr>
          <w:rStyle w:val="normaltextrun"/>
          <w:rFonts w:asciiTheme="minorHAnsi" w:hAnsiTheme="minorHAnsi" w:cstheme="minorHAnsi"/>
        </w:rPr>
        <w:t>konkurencyjność gospodarki”, Cel szczegółowy: A2. Rozwój narodowego systemu innowacji: wzmocnienie koordynacji, stymulowanie potencjału innowacyjnego oraz współpracy pomiędzy przedsiębiorstwami i organizacjami badawczymi, w tym w zakresie technologii środowiskowych, Reforma: A2.1. Przyśpieszenie procesów robotyzacji i cyfryzacji i innowacji, Inwestycja: A2.1.1. Inwestycje wspierające robotyzację i cyfryzację w przedsiębiorstwach.</w:t>
      </w:r>
      <w:r w:rsidRPr="00763F2E">
        <w:rPr>
          <w:rStyle w:val="eop"/>
          <w:rFonts w:asciiTheme="minorHAnsi" w:hAnsiTheme="minorHAnsi" w:cstheme="minorHAnsi"/>
        </w:rPr>
        <w:t> </w:t>
      </w:r>
    </w:p>
    <w:p w14:paraId="24EA376E"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eop"/>
          <w:rFonts w:asciiTheme="minorHAnsi" w:hAnsiTheme="minorHAnsi" w:cstheme="minorHAnsi"/>
        </w:rPr>
        <w:t> </w:t>
      </w:r>
    </w:p>
    <w:p w14:paraId="485D4D47" w14:textId="36E69D63" w:rsidR="008C6E23" w:rsidRPr="00763F2E" w:rsidRDefault="008C6E23" w:rsidP="00763F2E">
      <w:pPr>
        <w:pStyle w:val="paragraph"/>
        <w:numPr>
          <w:ilvl w:val="0"/>
          <w:numId w:val="42"/>
        </w:numPr>
        <w:spacing w:before="0" w:beforeAutospacing="0" w:after="0" w:afterAutospacing="0"/>
        <w:textAlignment w:val="baseline"/>
        <w:rPr>
          <w:rStyle w:val="eop"/>
          <w:rFonts w:asciiTheme="minorHAnsi" w:hAnsiTheme="minorHAnsi" w:cstheme="minorHAnsi"/>
        </w:rPr>
      </w:pPr>
      <w:r w:rsidRPr="00763F2E">
        <w:rPr>
          <w:rStyle w:val="normaltextrun"/>
          <w:rFonts w:asciiTheme="minorHAnsi" w:hAnsiTheme="minorHAnsi" w:cstheme="minorHAnsi"/>
        </w:rPr>
        <w:t>Wspólny Słownik Zamówień (CPV):</w:t>
      </w:r>
      <w:r w:rsidRPr="00763F2E">
        <w:rPr>
          <w:rStyle w:val="eop"/>
          <w:rFonts w:asciiTheme="minorHAnsi" w:hAnsiTheme="minorHAnsi" w:cstheme="minorHAnsi"/>
        </w:rPr>
        <w:t> </w:t>
      </w:r>
    </w:p>
    <w:p w14:paraId="4AF816F0" w14:textId="77777777" w:rsidR="00763F2E" w:rsidRPr="00763F2E" w:rsidRDefault="00763F2E" w:rsidP="00B6341B">
      <w:pPr>
        <w:pStyle w:val="paragraph"/>
        <w:spacing w:before="0" w:beforeAutospacing="0" w:after="0" w:afterAutospacing="0"/>
        <w:ind w:firstLine="705"/>
        <w:jc w:val="both"/>
        <w:textAlignment w:val="baseline"/>
        <w:rPr>
          <w:rFonts w:asciiTheme="minorHAnsi" w:hAnsiTheme="minorHAnsi" w:cstheme="minorHAnsi"/>
        </w:rPr>
      </w:pPr>
    </w:p>
    <w:p w14:paraId="3E6A8039"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48000000-8 - Pakiety oprogramowania i systemy informatyczne</w:t>
      </w:r>
      <w:r w:rsidRPr="00763F2E">
        <w:rPr>
          <w:rStyle w:val="eop"/>
          <w:rFonts w:asciiTheme="minorHAnsi" w:hAnsiTheme="minorHAnsi" w:cstheme="minorHAnsi"/>
        </w:rPr>
        <w:t> </w:t>
      </w:r>
    </w:p>
    <w:p w14:paraId="16C5E5F9"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48100000-9 - Przemysłowe specyficzne pakiety oprogramowania</w:t>
      </w:r>
      <w:r w:rsidRPr="00763F2E">
        <w:rPr>
          <w:rStyle w:val="eop"/>
          <w:rFonts w:asciiTheme="minorHAnsi" w:hAnsiTheme="minorHAnsi" w:cstheme="minorHAnsi"/>
        </w:rPr>
        <w:t> </w:t>
      </w:r>
    </w:p>
    <w:p w14:paraId="41143E13"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 xml:space="preserve">48200000-0 - Pakiety oprogramowania dla sieci, </w:t>
      </w:r>
      <w:proofErr w:type="spellStart"/>
      <w:r w:rsidRPr="00763F2E">
        <w:rPr>
          <w:rStyle w:val="normaltextrun"/>
          <w:rFonts w:asciiTheme="minorHAnsi" w:hAnsiTheme="minorHAnsi" w:cstheme="minorHAnsi"/>
        </w:rPr>
        <w:t>internetu</w:t>
      </w:r>
      <w:proofErr w:type="spellEnd"/>
      <w:r w:rsidRPr="00763F2E">
        <w:rPr>
          <w:rStyle w:val="normaltextrun"/>
          <w:rFonts w:asciiTheme="minorHAnsi" w:hAnsiTheme="minorHAnsi" w:cstheme="minorHAnsi"/>
        </w:rPr>
        <w:t xml:space="preserve"> i intranetu</w:t>
      </w:r>
      <w:r w:rsidRPr="00763F2E">
        <w:rPr>
          <w:rStyle w:val="eop"/>
          <w:rFonts w:asciiTheme="minorHAnsi" w:hAnsiTheme="minorHAnsi" w:cstheme="minorHAnsi"/>
        </w:rPr>
        <w:t> </w:t>
      </w:r>
    </w:p>
    <w:p w14:paraId="409E36B8"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48300000-1 - Pakiety oprogramowania do tworzenia dokumentów, rysowania, odwzorowywania, tworzenia harmonogramów i produkowania</w:t>
      </w:r>
      <w:r w:rsidRPr="00763F2E">
        <w:rPr>
          <w:rStyle w:val="eop"/>
          <w:rFonts w:asciiTheme="minorHAnsi" w:hAnsiTheme="minorHAnsi" w:cstheme="minorHAnsi"/>
        </w:rPr>
        <w:t> </w:t>
      </w:r>
    </w:p>
    <w:p w14:paraId="10A60631"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48400000-2 - Pakiety oprogramowania do kontroli transakcji biznesowych i osobistych</w:t>
      </w:r>
      <w:r w:rsidRPr="00763F2E">
        <w:rPr>
          <w:rStyle w:val="eop"/>
          <w:rFonts w:asciiTheme="minorHAnsi" w:hAnsiTheme="minorHAnsi" w:cstheme="minorHAnsi"/>
        </w:rPr>
        <w:t> </w:t>
      </w:r>
    </w:p>
    <w:p w14:paraId="4C483501"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48500000-3 - Pakiety oprogramowania komunikacyjnego i multimedialnego</w:t>
      </w:r>
      <w:r w:rsidRPr="00763F2E">
        <w:rPr>
          <w:rStyle w:val="eop"/>
          <w:rFonts w:asciiTheme="minorHAnsi" w:hAnsiTheme="minorHAnsi" w:cstheme="minorHAnsi"/>
        </w:rPr>
        <w:t> </w:t>
      </w:r>
    </w:p>
    <w:p w14:paraId="092651D7"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48600000-4 - Pakiety oprogramowania dla baz danych i operacyjne</w:t>
      </w:r>
      <w:r w:rsidRPr="00763F2E">
        <w:rPr>
          <w:rStyle w:val="eop"/>
          <w:rFonts w:asciiTheme="minorHAnsi" w:hAnsiTheme="minorHAnsi" w:cstheme="minorHAnsi"/>
        </w:rPr>
        <w:t> </w:t>
      </w:r>
    </w:p>
    <w:p w14:paraId="1E1E5CDB"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48700000-5 - Pakiety oprogramowania użytkowego</w:t>
      </w:r>
      <w:r w:rsidRPr="00763F2E">
        <w:rPr>
          <w:rStyle w:val="eop"/>
          <w:rFonts w:asciiTheme="minorHAnsi" w:hAnsiTheme="minorHAnsi" w:cstheme="minorHAnsi"/>
        </w:rPr>
        <w:t> </w:t>
      </w:r>
    </w:p>
    <w:p w14:paraId="0DDCF66F"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48800000-6 - Systemy i serwery informacyjne</w:t>
      </w:r>
      <w:r w:rsidRPr="00763F2E">
        <w:rPr>
          <w:rStyle w:val="eop"/>
          <w:rFonts w:asciiTheme="minorHAnsi" w:hAnsiTheme="minorHAnsi" w:cstheme="minorHAnsi"/>
        </w:rPr>
        <w:t> </w:t>
      </w:r>
    </w:p>
    <w:p w14:paraId="70E6AEA1" w14:textId="77777777" w:rsidR="008C6E23" w:rsidRPr="00763F2E" w:rsidRDefault="008C6E23" w:rsidP="00B6341B">
      <w:pPr>
        <w:pStyle w:val="paragraph"/>
        <w:spacing w:before="0" w:beforeAutospacing="0" w:after="0" w:afterAutospacing="0"/>
        <w:jc w:val="both"/>
        <w:textAlignment w:val="baseline"/>
        <w:rPr>
          <w:rFonts w:asciiTheme="minorHAnsi" w:hAnsiTheme="minorHAnsi" w:cstheme="minorHAnsi"/>
        </w:rPr>
      </w:pPr>
      <w:r w:rsidRPr="00763F2E">
        <w:rPr>
          <w:rStyle w:val="normaltextrun"/>
          <w:rFonts w:asciiTheme="minorHAnsi" w:hAnsiTheme="minorHAnsi" w:cstheme="minorHAnsi"/>
        </w:rPr>
        <w:t>48900000-7 - Różne pakiety oprogramowania i systemy komputerowe</w:t>
      </w:r>
      <w:r w:rsidRPr="00763F2E">
        <w:rPr>
          <w:rStyle w:val="eop"/>
          <w:rFonts w:asciiTheme="minorHAnsi" w:hAnsiTheme="minorHAnsi" w:cstheme="minorHAnsi"/>
        </w:rPr>
        <w:t> </w:t>
      </w:r>
    </w:p>
    <w:p w14:paraId="42D0BE2A" w14:textId="77777777" w:rsidR="00054AD4" w:rsidRPr="00763F2E" w:rsidRDefault="00054AD4" w:rsidP="00B6341B">
      <w:pPr>
        <w:spacing w:after="0" w:line="240" w:lineRule="auto"/>
        <w:ind w:left="360"/>
        <w:rPr>
          <w:rFonts w:cstheme="minorHAnsi"/>
          <w:sz w:val="24"/>
          <w:szCs w:val="24"/>
        </w:rPr>
      </w:pPr>
    </w:p>
    <w:bookmarkEnd w:id="0"/>
    <w:p w14:paraId="21268165" w14:textId="2EA8101C" w:rsidR="00054AD4" w:rsidRPr="00763F2E" w:rsidRDefault="00054AD4" w:rsidP="00763F2E">
      <w:pPr>
        <w:pStyle w:val="paragraph"/>
        <w:numPr>
          <w:ilvl w:val="0"/>
          <w:numId w:val="42"/>
        </w:numPr>
        <w:spacing w:before="0" w:beforeAutospacing="0" w:after="0" w:afterAutospacing="0"/>
        <w:textAlignment w:val="baseline"/>
        <w:rPr>
          <w:rFonts w:asciiTheme="minorHAnsi" w:hAnsiTheme="minorHAnsi" w:cstheme="minorHAnsi"/>
        </w:rPr>
      </w:pPr>
      <w:r w:rsidRPr="00763F2E">
        <w:rPr>
          <w:rFonts w:asciiTheme="minorHAnsi" w:hAnsiTheme="minorHAnsi" w:cstheme="minorHAnsi"/>
        </w:rPr>
        <w:t>Szczegółowy opis przedmiotu zamówienia:</w:t>
      </w:r>
    </w:p>
    <w:p w14:paraId="301C73A8" w14:textId="7F49B5CE" w:rsidR="00CB05C9" w:rsidRPr="00B6341B" w:rsidRDefault="00CB05C9" w:rsidP="00B6341B">
      <w:pPr>
        <w:pStyle w:val="Akapitzlist"/>
        <w:spacing w:after="0" w:line="240" w:lineRule="auto"/>
        <w:jc w:val="both"/>
        <w:rPr>
          <w:rFonts w:cstheme="minorHAnsi"/>
        </w:rPr>
      </w:pPr>
    </w:p>
    <w:tbl>
      <w:tblPr>
        <w:tblStyle w:val="Tabela-Siatka"/>
        <w:tblW w:w="5000" w:type="pct"/>
        <w:jc w:val="center"/>
        <w:tblLayout w:type="fixed"/>
        <w:tblLook w:val="04A0" w:firstRow="1" w:lastRow="0" w:firstColumn="1" w:lastColumn="0" w:noHBand="0" w:noVBand="1"/>
      </w:tblPr>
      <w:tblGrid>
        <w:gridCol w:w="563"/>
        <w:gridCol w:w="1417"/>
        <w:gridCol w:w="4111"/>
        <w:gridCol w:w="2971"/>
      </w:tblGrid>
      <w:tr w:rsidR="00763F2E" w:rsidRPr="00B6341B" w14:paraId="00B54208" w14:textId="0EAB3253" w:rsidTr="00333427">
        <w:trPr>
          <w:trHeight w:val="300"/>
          <w:jc w:val="center"/>
        </w:trPr>
        <w:tc>
          <w:tcPr>
            <w:tcW w:w="311" w:type="pct"/>
            <w:shd w:val="clear" w:color="auto" w:fill="9CC2E5" w:themeFill="accent1" w:themeFillTint="99"/>
            <w:vAlign w:val="center"/>
          </w:tcPr>
          <w:p w14:paraId="757A27D2" w14:textId="77777777" w:rsidR="00763F2E" w:rsidRPr="00B6341B" w:rsidRDefault="00763F2E" w:rsidP="00763F2E">
            <w:pPr>
              <w:jc w:val="center"/>
              <w:rPr>
                <w:rFonts w:cstheme="minorHAnsi"/>
                <w:b/>
                <w:bCs/>
                <w:sz w:val="18"/>
                <w:szCs w:val="18"/>
              </w:rPr>
            </w:pPr>
            <w:r w:rsidRPr="00B6341B">
              <w:rPr>
                <w:rFonts w:cstheme="minorHAnsi"/>
                <w:b/>
                <w:bCs/>
                <w:sz w:val="18"/>
                <w:szCs w:val="18"/>
              </w:rPr>
              <w:t>Lp.</w:t>
            </w:r>
          </w:p>
        </w:tc>
        <w:tc>
          <w:tcPr>
            <w:tcW w:w="782" w:type="pct"/>
            <w:shd w:val="clear" w:color="auto" w:fill="9CC2E5" w:themeFill="accent1" w:themeFillTint="99"/>
            <w:vAlign w:val="center"/>
          </w:tcPr>
          <w:p w14:paraId="151FD5F4" w14:textId="77777777" w:rsidR="00763F2E" w:rsidRDefault="00763F2E" w:rsidP="00763F2E">
            <w:pPr>
              <w:pStyle w:val="paragraph"/>
              <w:spacing w:before="0" w:beforeAutospacing="0" w:after="0" w:afterAutospacing="0"/>
              <w:jc w:val="center"/>
              <w:textAlignment w:val="baseline"/>
              <w:divId w:val="1338656646"/>
              <w:rPr>
                <w:rFonts w:ascii="Segoe UI" w:hAnsi="Segoe UI" w:cs="Segoe UI"/>
                <w:sz w:val="18"/>
                <w:szCs w:val="18"/>
              </w:rPr>
            </w:pPr>
            <w:r>
              <w:rPr>
                <w:rStyle w:val="normaltextrun"/>
                <w:rFonts w:ascii="Calibri" w:hAnsi="Calibri" w:cs="Calibri"/>
                <w:b/>
                <w:bCs/>
                <w:sz w:val="22"/>
                <w:szCs w:val="22"/>
              </w:rPr>
              <w:t>Nazwa zamówienia</w:t>
            </w:r>
            <w:r>
              <w:rPr>
                <w:rStyle w:val="eop"/>
                <w:rFonts w:ascii="Calibri" w:hAnsi="Calibri" w:cs="Calibri"/>
                <w:sz w:val="22"/>
                <w:szCs w:val="22"/>
              </w:rPr>
              <w:t> </w:t>
            </w:r>
          </w:p>
          <w:p w14:paraId="6A569B9F" w14:textId="015F9E87" w:rsidR="00763F2E" w:rsidRPr="00B6341B" w:rsidRDefault="00763F2E" w:rsidP="00763F2E">
            <w:pPr>
              <w:jc w:val="center"/>
              <w:rPr>
                <w:rFonts w:cstheme="minorHAnsi"/>
                <w:b/>
                <w:bCs/>
                <w:sz w:val="18"/>
                <w:szCs w:val="18"/>
              </w:rPr>
            </w:pPr>
            <w:r>
              <w:rPr>
                <w:rStyle w:val="normaltextrun"/>
                <w:rFonts w:ascii="Calibri" w:hAnsi="Calibri" w:cs="Calibri"/>
                <w:b/>
                <w:bCs/>
              </w:rPr>
              <w:t>- części</w:t>
            </w:r>
            <w:r>
              <w:rPr>
                <w:rStyle w:val="eop"/>
                <w:rFonts w:ascii="Calibri" w:hAnsi="Calibri" w:cs="Calibri"/>
              </w:rPr>
              <w:t> </w:t>
            </w:r>
          </w:p>
        </w:tc>
        <w:tc>
          <w:tcPr>
            <w:tcW w:w="2268" w:type="pct"/>
            <w:shd w:val="clear" w:color="auto" w:fill="9CC2E5" w:themeFill="accent1" w:themeFillTint="99"/>
            <w:noWrap/>
          </w:tcPr>
          <w:p w14:paraId="4D8240B6" w14:textId="77777777" w:rsidR="00763F2E" w:rsidRDefault="00763F2E" w:rsidP="00763F2E">
            <w:pPr>
              <w:jc w:val="center"/>
              <w:rPr>
                <w:rStyle w:val="normaltextrun"/>
                <w:rFonts w:ascii="Calibri" w:hAnsi="Calibri" w:cs="Calibri"/>
                <w:b/>
                <w:bCs/>
              </w:rPr>
            </w:pPr>
          </w:p>
          <w:p w14:paraId="2FE92270" w14:textId="77777777" w:rsidR="00763F2E" w:rsidRDefault="00763F2E" w:rsidP="00763F2E">
            <w:pPr>
              <w:jc w:val="center"/>
              <w:rPr>
                <w:rStyle w:val="normaltextrun"/>
                <w:rFonts w:ascii="Calibri" w:hAnsi="Calibri" w:cs="Calibri"/>
                <w:b/>
                <w:bCs/>
              </w:rPr>
            </w:pPr>
          </w:p>
          <w:p w14:paraId="747B5FB2" w14:textId="77777777" w:rsidR="00763F2E" w:rsidRDefault="00763F2E" w:rsidP="00763F2E">
            <w:pPr>
              <w:jc w:val="center"/>
              <w:rPr>
                <w:rStyle w:val="normaltextrun"/>
                <w:rFonts w:ascii="Calibri" w:hAnsi="Calibri" w:cs="Calibri"/>
                <w:b/>
                <w:bCs/>
              </w:rPr>
            </w:pPr>
          </w:p>
          <w:p w14:paraId="179D182D" w14:textId="1DDAF87C" w:rsidR="00763F2E" w:rsidRPr="00B6341B" w:rsidRDefault="00763F2E" w:rsidP="00763F2E">
            <w:pPr>
              <w:jc w:val="center"/>
              <w:rPr>
                <w:rFonts w:cstheme="minorHAnsi"/>
                <w:b/>
                <w:bCs/>
                <w:sz w:val="18"/>
                <w:szCs w:val="18"/>
              </w:rPr>
            </w:pPr>
            <w:r>
              <w:rPr>
                <w:rStyle w:val="normaltextrun"/>
                <w:rFonts w:ascii="Calibri" w:hAnsi="Calibri" w:cs="Calibri"/>
                <w:b/>
                <w:bCs/>
              </w:rPr>
              <w:t>Parametry wymagane dla każdej z części</w:t>
            </w:r>
            <w:r>
              <w:rPr>
                <w:rStyle w:val="eop"/>
                <w:rFonts w:ascii="Calibri" w:hAnsi="Calibri" w:cs="Calibri"/>
              </w:rPr>
              <w:t> </w:t>
            </w:r>
          </w:p>
        </w:tc>
        <w:tc>
          <w:tcPr>
            <w:tcW w:w="1639" w:type="pct"/>
            <w:shd w:val="clear" w:color="auto" w:fill="9CC2E5" w:themeFill="accent1" w:themeFillTint="99"/>
          </w:tcPr>
          <w:p w14:paraId="367E01AD" w14:textId="77777777" w:rsidR="00763F2E" w:rsidRPr="00B6341B" w:rsidRDefault="00763F2E" w:rsidP="00763F2E">
            <w:pPr>
              <w:jc w:val="center"/>
              <w:rPr>
                <w:rFonts w:cstheme="minorHAnsi"/>
                <w:b/>
                <w:sz w:val="18"/>
                <w:szCs w:val="18"/>
              </w:rPr>
            </w:pPr>
            <w:r w:rsidRPr="00B6341B">
              <w:rPr>
                <w:rFonts w:cstheme="minorHAnsi"/>
                <w:b/>
                <w:sz w:val="18"/>
                <w:szCs w:val="18"/>
              </w:rPr>
              <w:t>Specyfikacja techniczna – OFEROWANE</w:t>
            </w:r>
          </w:p>
          <w:p w14:paraId="58B66335" w14:textId="1B13141B" w:rsidR="00763F2E" w:rsidRPr="00B6341B" w:rsidRDefault="00763F2E" w:rsidP="00763F2E">
            <w:pPr>
              <w:jc w:val="center"/>
              <w:rPr>
                <w:rFonts w:cstheme="minorHAnsi"/>
                <w:b/>
                <w:bCs/>
                <w:sz w:val="18"/>
                <w:szCs w:val="18"/>
              </w:rPr>
            </w:pPr>
            <w:r w:rsidRPr="00B6341B">
              <w:rPr>
                <w:rFonts w:cstheme="minorHAnsi"/>
                <w:bCs/>
                <w:sz w:val="18"/>
                <w:szCs w:val="18"/>
              </w:rPr>
              <w:t xml:space="preserve">(proszę wpisać np.: TAK-jeśli oferta spełnia dany parametr, NIE-jeśli go nie spełnia lub dla każdego z wyspecyfikowanych parametrów określić oferowaną wielkość/funkcjonalność) </w:t>
            </w:r>
          </w:p>
        </w:tc>
      </w:tr>
      <w:tr w:rsidR="0094429F" w:rsidRPr="00B6341B" w14:paraId="6279A813" w14:textId="3BEFC224" w:rsidTr="0094429F">
        <w:trPr>
          <w:trHeight w:val="1831"/>
          <w:jc w:val="center"/>
        </w:trPr>
        <w:tc>
          <w:tcPr>
            <w:tcW w:w="311" w:type="pct"/>
            <w:vAlign w:val="center"/>
          </w:tcPr>
          <w:p w14:paraId="44B2CB8D" w14:textId="42DBE638" w:rsidR="0094429F" w:rsidRPr="00B6341B" w:rsidRDefault="0094429F" w:rsidP="00B6341B">
            <w:pPr>
              <w:jc w:val="center"/>
              <w:rPr>
                <w:rFonts w:cstheme="minorHAnsi"/>
                <w:sz w:val="18"/>
                <w:szCs w:val="18"/>
              </w:rPr>
            </w:pPr>
            <w:r w:rsidRPr="00B6341B">
              <w:rPr>
                <w:rFonts w:cstheme="minorHAnsi"/>
                <w:sz w:val="18"/>
                <w:szCs w:val="18"/>
              </w:rPr>
              <w:t>1.</w:t>
            </w:r>
            <w:r w:rsidR="00F807F6" w:rsidRPr="00B6341B">
              <w:rPr>
                <w:rFonts w:cstheme="minorHAnsi"/>
                <w:sz w:val="18"/>
                <w:szCs w:val="18"/>
              </w:rPr>
              <w:t>1</w:t>
            </w:r>
          </w:p>
        </w:tc>
        <w:tc>
          <w:tcPr>
            <w:tcW w:w="782" w:type="pct"/>
            <w:vAlign w:val="center"/>
          </w:tcPr>
          <w:p w14:paraId="689621AD" w14:textId="30009319" w:rsidR="0094429F" w:rsidRPr="00B6341B" w:rsidRDefault="0094429F" w:rsidP="00B6341B">
            <w:pPr>
              <w:jc w:val="center"/>
              <w:rPr>
                <w:rFonts w:cstheme="minorHAnsi"/>
                <w:sz w:val="18"/>
                <w:szCs w:val="18"/>
              </w:rPr>
            </w:pPr>
            <w:r w:rsidRPr="00B6341B">
              <w:rPr>
                <w:rStyle w:val="normaltextrun"/>
                <w:rFonts w:cstheme="minorHAnsi"/>
                <w:b/>
                <w:bCs/>
              </w:rPr>
              <w:t xml:space="preserve">Zakup systemu </w:t>
            </w:r>
            <w:proofErr w:type="spellStart"/>
            <w:r w:rsidRPr="00B6341B">
              <w:rPr>
                <w:rStyle w:val="normaltextrun"/>
                <w:rFonts w:cstheme="minorHAnsi"/>
                <w:b/>
                <w:bCs/>
              </w:rPr>
              <w:t>Low-Code</w:t>
            </w:r>
            <w:proofErr w:type="spellEnd"/>
            <w:r w:rsidRPr="00B6341B">
              <w:rPr>
                <w:rStyle w:val="normaltextrun"/>
                <w:rFonts w:cstheme="minorHAnsi"/>
                <w:b/>
                <w:bCs/>
              </w:rPr>
              <w:t xml:space="preserve"> wraz z systemem typu DMS</w:t>
            </w:r>
            <w:r w:rsidRPr="00B6341B">
              <w:rPr>
                <w:rStyle w:val="eop"/>
                <w:rFonts w:cstheme="minorHAnsi"/>
              </w:rPr>
              <w:t> </w:t>
            </w:r>
          </w:p>
        </w:tc>
        <w:tc>
          <w:tcPr>
            <w:tcW w:w="2268" w:type="pct"/>
            <w:noWrap/>
          </w:tcPr>
          <w:p w14:paraId="30B0932F" w14:textId="6C046DB1" w:rsidR="0094429F" w:rsidRPr="00B6341B" w:rsidRDefault="0094429F" w:rsidP="00763F2E">
            <w:pPr>
              <w:pStyle w:val="paragraph"/>
              <w:spacing w:before="0" w:beforeAutospacing="0" w:after="0" w:afterAutospacing="0"/>
              <w:ind w:left="316"/>
              <w:jc w:val="both"/>
              <w:textAlignment w:val="baseline"/>
              <w:divId w:val="1861621417"/>
              <w:rPr>
                <w:rFonts w:asciiTheme="minorHAnsi" w:hAnsiTheme="minorHAnsi" w:cstheme="minorHAnsi"/>
                <w:sz w:val="18"/>
                <w:szCs w:val="18"/>
              </w:rPr>
            </w:pPr>
            <w:r w:rsidRPr="00B6341B">
              <w:rPr>
                <w:rStyle w:val="normaltextrun"/>
                <w:rFonts w:asciiTheme="minorHAnsi" w:hAnsiTheme="minorHAnsi" w:cstheme="minorHAnsi"/>
                <w:sz w:val="22"/>
                <w:szCs w:val="22"/>
              </w:rPr>
              <w:t>1.</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xml:space="preserve">Zakup systemu </w:t>
            </w: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 xml:space="preserve"> wraz z</w:t>
            </w:r>
            <w:r w:rsidR="00763F2E">
              <w:rPr>
                <w:rStyle w:val="normaltextrun"/>
                <w:rFonts w:asciiTheme="minorHAnsi" w:hAnsiTheme="minorHAnsi" w:cstheme="minorHAnsi"/>
                <w:sz w:val="22"/>
                <w:szCs w:val="22"/>
              </w:rPr>
              <w:t> </w:t>
            </w:r>
            <w:r w:rsidRPr="00B6341B">
              <w:rPr>
                <w:rStyle w:val="normaltextrun"/>
                <w:rFonts w:asciiTheme="minorHAnsi" w:hAnsiTheme="minorHAnsi" w:cstheme="minorHAnsi"/>
                <w:sz w:val="22"/>
                <w:szCs w:val="22"/>
              </w:rPr>
              <w:t>systemem typu DMS.</w:t>
            </w:r>
            <w:r w:rsidRPr="00B6341B">
              <w:rPr>
                <w:rStyle w:val="eop"/>
                <w:rFonts w:asciiTheme="minorHAnsi" w:hAnsiTheme="minorHAnsi" w:cstheme="minorHAnsi"/>
                <w:sz w:val="22"/>
                <w:szCs w:val="22"/>
              </w:rPr>
              <w:t> </w:t>
            </w:r>
          </w:p>
          <w:p w14:paraId="010B3DD5" w14:textId="77777777" w:rsidR="0094429F" w:rsidRPr="00B6341B" w:rsidRDefault="0094429F" w:rsidP="00763F2E">
            <w:pPr>
              <w:pStyle w:val="paragraph"/>
              <w:spacing w:before="0" w:beforeAutospacing="0" w:after="0" w:afterAutospacing="0"/>
              <w:jc w:val="both"/>
              <w:textAlignment w:val="baseline"/>
              <w:divId w:val="1395852566"/>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 ramach wydatku nastąpi zakup systemu DMS do automatyzacji zarządzania przepływem dokumentów w obszarze niezsynchronizowanych dotychczas informatycznie procesów biznesowych (m.in. w zakresie obsługi dostaw i magazynu surowców w firmie, obsługi sprzedaży i magazynu wyrobów gotowych, nadzoru zasobów ludzkich), dzięki czemu urzeczywistnione zostanie cyfrowe repozytorium dokumentów (Umowy, zarządzenia, etykiety itp.). System dzięki zastosowaniu narzędzi programistycznych systemu </w:t>
            </w: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 xml:space="preserve">, umożliwi także tworzenie dodatkowych, niedostępnych w rozwiązaniach rynkowych cyfrowych formularzy, dostosowanych do specyfikacji </w:t>
            </w:r>
            <w:r w:rsidRPr="00B6341B">
              <w:rPr>
                <w:rStyle w:val="normaltextrun"/>
                <w:rFonts w:asciiTheme="minorHAnsi" w:hAnsiTheme="minorHAnsi" w:cstheme="minorHAnsi"/>
                <w:sz w:val="22"/>
                <w:szCs w:val="22"/>
              </w:rPr>
              <w:lastRenderedPageBreak/>
              <w:t>Zakładu z wymuszoną poprawnością danych, wpływając na możliwość inteligentnej automatyzacji obiegu dokumentów i tworzenia nowych e-dokumentów, w niezwykle szybkim tempie.</w:t>
            </w:r>
            <w:r w:rsidRPr="00B6341B">
              <w:rPr>
                <w:rStyle w:val="eop"/>
                <w:rFonts w:asciiTheme="minorHAnsi" w:hAnsiTheme="minorHAnsi" w:cstheme="minorHAnsi"/>
                <w:sz w:val="22"/>
                <w:szCs w:val="22"/>
              </w:rPr>
              <w:t> </w:t>
            </w:r>
          </w:p>
          <w:p w14:paraId="274FB9FF" w14:textId="77777777" w:rsidR="0094429F" w:rsidRPr="00B6341B" w:rsidRDefault="0094429F" w:rsidP="00B6341B">
            <w:pPr>
              <w:pStyle w:val="paragraph"/>
              <w:spacing w:before="0" w:beforeAutospacing="0" w:after="0" w:afterAutospacing="0"/>
              <w:jc w:val="both"/>
              <w:textAlignment w:val="baseline"/>
              <w:divId w:val="359818611"/>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Dzięki implementacji tak nakreślonego zakresu rzeczowego, możliwe będzie całościowe ucyfrowienie procesów biznesowych w firmie </w:t>
            </w:r>
            <w:proofErr w:type="spellStart"/>
            <w:r w:rsidRPr="00B6341B">
              <w:rPr>
                <w:rStyle w:val="normaltextrun"/>
                <w:rFonts w:asciiTheme="minorHAnsi" w:hAnsiTheme="minorHAnsi" w:cstheme="minorHAnsi"/>
                <w:sz w:val="22"/>
                <w:szCs w:val="22"/>
              </w:rPr>
              <w:t>Paged</w:t>
            </w:r>
            <w:proofErr w:type="spellEnd"/>
            <w:r w:rsidRPr="00B6341B">
              <w:rPr>
                <w:rStyle w:val="normaltextrun"/>
                <w:rFonts w:asciiTheme="minorHAnsi" w:hAnsiTheme="minorHAnsi" w:cstheme="minorHAnsi"/>
                <w:sz w:val="22"/>
                <w:szCs w:val="22"/>
              </w:rPr>
              <w:t>, w obszarze gospodarki materiałowo-produktowej i zarządzania zasobami, umożliwiając planowanie mocy produkcyjnych, potwierdzanie przybliżonych terminów realizacji na etapie przyjmowania zleceń przez dział handlowy, śledzenie statusu zleceń produkcyjnych, w tym w oparciu o dostępność zasobów ludzkich, w szczególności przez:</w:t>
            </w:r>
            <w:r w:rsidRPr="00B6341B">
              <w:rPr>
                <w:rStyle w:val="eop"/>
                <w:rFonts w:asciiTheme="minorHAnsi" w:hAnsiTheme="minorHAnsi" w:cstheme="minorHAnsi"/>
                <w:sz w:val="22"/>
                <w:szCs w:val="22"/>
              </w:rPr>
              <w:t> </w:t>
            </w:r>
          </w:p>
          <w:p w14:paraId="389F2628" w14:textId="77777777" w:rsidR="0094429F" w:rsidRPr="00B6341B" w:rsidRDefault="0094429F" w:rsidP="00B6341B">
            <w:pPr>
              <w:pStyle w:val="paragraph"/>
              <w:spacing w:before="0" w:beforeAutospacing="0" w:after="0" w:afterAutospacing="0"/>
              <w:jc w:val="both"/>
              <w:textAlignment w:val="baseline"/>
              <w:divId w:val="359285352"/>
              <w:rPr>
                <w:rFonts w:asciiTheme="minorHAnsi" w:hAnsiTheme="minorHAnsi" w:cstheme="minorHAnsi"/>
                <w:sz w:val="18"/>
                <w:szCs w:val="18"/>
              </w:rPr>
            </w:pPr>
            <w:r w:rsidRPr="00B6341B">
              <w:rPr>
                <w:rStyle w:val="normaltextrun"/>
                <w:rFonts w:asciiTheme="minorHAnsi" w:hAnsiTheme="minorHAnsi" w:cstheme="minorHAnsi"/>
                <w:sz w:val="22"/>
                <w:szCs w:val="22"/>
              </w:rPr>
              <w:t>-Zautomatyzowaną obsługę dostaw i magazynu surowców. Narzędzie to pozwoli przeprowadzić analizę biznesową i opisać procesy biznesowe (np. tworzenie indeksów w którym bierze udział kilka działów, drukowanie etykiet na materiały, wydawanie materiałów do produkcji, określanie terminów dostaw półproduktów), generować zamówienia na potrzebne materiały, kontrolować stany materiałowe, wg. założonych kryteriów w jednym magazynie materiałów. Moduł gospodarki materiałowej będzie gromadził dane z urządzeń mobilnych, systemu ERP, arkuszy elektronicznych i dokumentów do klientów, umożliwiał ich przetwarzanie, w tym w oparciu o zaprojektowane algorytmy AI, do wykrywania braków i nieprawidłowości na poziomie danych wejściowych.</w:t>
            </w:r>
            <w:r w:rsidRPr="00B6341B">
              <w:rPr>
                <w:rStyle w:val="eop"/>
                <w:rFonts w:asciiTheme="minorHAnsi" w:hAnsiTheme="minorHAnsi" w:cstheme="minorHAnsi"/>
                <w:sz w:val="22"/>
                <w:szCs w:val="22"/>
              </w:rPr>
              <w:t> </w:t>
            </w:r>
          </w:p>
          <w:p w14:paraId="4C87AC8D" w14:textId="77777777" w:rsidR="0094429F" w:rsidRPr="00B6341B" w:rsidRDefault="0094429F" w:rsidP="00B6341B">
            <w:pPr>
              <w:pStyle w:val="paragraph"/>
              <w:spacing w:before="0" w:beforeAutospacing="0" w:after="0" w:afterAutospacing="0"/>
              <w:jc w:val="both"/>
              <w:textAlignment w:val="baseline"/>
              <w:divId w:val="871959091"/>
              <w:rPr>
                <w:rFonts w:asciiTheme="minorHAnsi" w:hAnsiTheme="minorHAnsi" w:cstheme="minorHAnsi"/>
                <w:sz w:val="18"/>
                <w:szCs w:val="18"/>
              </w:rPr>
            </w:pPr>
            <w:r w:rsidRPr="00B6341B">
              <w:rPr>
                <w:rStyle w:val="normaltextrun"/>
                <w:rFonts w:asciiTheme="minorHAnsi" w:hAnsiTheme="minorHAnsi" w:cstheme="minorHAnsi"/>
                <w:sz w:val="22"/>
                <w:szCs w:val="22"/>
              </w:rPr>
              <w:t>-Zautomatyzowaną obsługę sprzedaży i magazynu wyrobów gotowych. Narzędzie to pozwoli przeprowadzić analizę biznesową i opisać procesy biznesowe (np. tworzenie indeksów, drukowanie etykiet na wyroby gotowe, mobilną ewidencję procesów magazynowych – dostawy, wydawanie materiałów do produkcji). Dane zbierane w procesie będą dotyczyły ilości produkowanych wyrobów, indeksy wyrobów, terminy wysyłek itp. </w:t>
            </w:r>
            <w:r w:rsidRPr="00B6341B">
              <w:rPr>
                <w:rStyle w:val="eop"/>
                <w:rFonts w:asciiTheme="minorHAnsi" w:hAnsiTheme="minorHAnsi" w:cstheme="minorHAnsi"/>
                <w:sz w:val="22"/>
                <w:szCs w:val="22"/>
              </w:rPr>
              <w:t> </w:t>
            </w:r>
          </w:p>
          <w:p w14:paraId="0BF3817B" w14:textId="77777777" w:rsidR="0094429F" w:rsidRPr="00B6341B" w:rsidRDefault="0094429F" w:rsidP="00B6341B">
            <w:pPr>
              <w:pStyle w:val="paragraph"/>
              <w:spacing w:before="0" w:beforeAutospacing="0" w:after="0" w:afterAutospacing="0"/>
              <w:jc w:val="both"/>
              <w:textAlignment w:val="baseline"/>
              <w:divId w:val="1455489313"/>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Dane z cyfryzacji powyższych procesów będą przechowywane w systemie DMS, </w:t>
            </w:r>
            <w:r w:rsidRPr="00B6341B">
              <w:rPr>
                <w:rStyle w:val="normaltextrun"/>
                <w:rFonts w:asciiTheme="minorHAnsi" w:hAnsiTheme="minorHAnsi" w:cstheme="minorHAnsi"/>
                <w:sz w:val="22"/>
                <w:szCs w:val="22"/>
              </w:rPr>
              <w:lastRenderedPageBreak/>
              <w:t xml:space="preserve">dzięki któremu możliwe będzie także utworzenie cyfrowego archiwum dokumentów, umów, e-teczek pracowniczych itp. Zakupiony system pozwoli wyeliminować produkcję tradycyjną bazującą na papierowych listach produkcyjnych, nowoczesnym elektronicznym rozwiązaniem, które przyspiesza proces produkcyjny, pozwalając reagować na wszelkie wydarzenia na produkcji od razu i śledzić proces online. Tak, proponowane rozwiązania wpłyną w znaczący sposób na znaczne skrócenie obsługi kluczowych procesów biznesowych (raportowanie dostaw materiałów, ewidencja wydania materiałów do produkcji, bieżące raportowanie operacji magazynowych). Poprawi się jakość danych używanych w procesie raportowania, co może znacząco wpłynąć na skrócenie, optymalizację i poprawę procesów produkcyjnych. Dodatkowo system zostanie uzupełniony o narzędzie typu </w:t>
            </w: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 umożliwiając projektowanie autorskich e-dokumentów, niemożliwych do wytwarzania w tradycyjnych system IT, co znacznie przyspieszy proces realizacji zamówień, skracając czas generowania nowych etykiet. </w:t>
            </w:r>
            <w:r w:rsidRPr="00B6341B">
              <w:rPr>
                <w:rStyle w:val="eop"/>
                <w:rFonts w:asciiTheme="minorHAnsi" w:hAnsiTheme="minorHAnsi" w:cstheme="minorHAnsi"/>
                <w:sz w:val="22"/>
                <w:szCs w:val="22"/>
              </w:rPr>
              <w:t> </w:t>
            </w:r>
          </w:p>
          <w:p w14:paraId="17BB0083" w14:textId="77777777" w:rsidR="0094429F" w:rsidRPr="00B6341B" w:rsidRDefault="0094429F" w:rsidP="00B6341B">
            <w:pPr>
              <w:pStyle w:val="paragraph"/>
              <w:spacing w:before="0" w:beforeAutospacing="0" w:after="0" w:afterAutospacing="0"/>
              <w:jc w:val="both"/>
              <w:textAlignment w:val="baseline"/>
              <w:divId w:val="1391614409"/>
              <w:rPr>
                <w:rFonts w:asciiTheme="minorHAnsi" w:hAnsiTheme="minorHAnsi" w:cstheme="minorHAnsi"/>
                <w:sz w:val="18"/>
                <w:szCs w:val="18"/>
              </w:rPr>
            </w:pPr>
            <w:r w:rsidRPr="00B6341B">
              <w:rPr>
                <w:rStyle w:val="eop"/>
                <w:rFonts w:asciiTheme="minorHAnsi" w:hAnsiTheme="minorHAnsi" w:cstheme="minorHAnsi"/>
                <w:sz w:val="22"/>
                <w:szCs w:val="22"/>
              </w:rPr>
              <w:t> </w:t>
            </w:r>
          </w:p>
          <w:p w14:paraId="7C0F573C" w14:textId="77777777" w:rsidR="0094429F" w:rsidRPr="00B6341B" w:rsidRDefault="0094429F" w:rsidP="00B6341B">
            <w:pPr>
              <w:pStyle w:val="paragraph"/>
              <w:spacing w:before="0" w:beforeAutospacing="0" w:after="0" w:afterAutospacing="0"/>
              <w:jc w:val="both"/>
              <w:textAlignment w:val="baseline"/>
              <w:divId w:val="253319253"/>
              <w:rPr>
                <w:rFonts w:asciiTheme="minorHAnsi" w:hAnsiTheme="minorHAnsi" w:cstheme="minorHAnsi"/>
                <w:sz w:val="18"/>
                <w:szCs w:val="18"/>
              </w:rPr>
            </w:pPr>
            <w:r w:rsidRPr="00B6341B">
              <w:rPr>
                <w:rStyle w:val="normaltextrun"/>
                <w:rFonts w:asciiTheme="minorHAnsi" w:hAnsiTheme="minorHAnsi" w:cstheme="minorHAnsi"/>
                <w:b/>
                <w:bCs/>
                <w:sz w:val="22"/>
                <w:szCs w:val="22"/>
              </w:rPr>
              <w:t>Specyfikacja techniczna: </w:t>
            </w:r>
            <w:r w:rsidRPr="00B6341B">
              <w:rPr>
                <w:rStyle w:val="eop"/>
                <w:rFonts w:asciiTheme="minorHAnsi" w:hAnsiTheme="minorHAnsi" w:cstheme="minorHAnsi"/>
                <w:sz w:val="22"/>
                <w:szCs w:val="22"/>
              </w:rPr>
              <w:t> </w:t>
            </w:r>
          </w:p>
          <w:p w14:paraId="73929B18" w14:textId="77777777" w:rsidR="0094429F" w:rsidRPr="00B6341B" w:rsidRDefault="0094429F" w:rsidP="00B6341B">
            <w:pPr>
              <w:pStyle w:val="paragraph"/>
              <w:spacing w:before="0" w:beforeAutospacing="0" w:after="0" w:afterAutospacing="0"/>
              <w:jc w:val="both"/>
              <w:textAlignment w:val="baseline"/>
              <w:divId w:val="1438792572"/>
              <w:rPr>
                <w:rFonts w:asciiTheme="minorHAnsi" w:hAnsiTheme="minorHAnsi" w:cstheme="minorHAnsi"/>
                <w:sz w:val="18"/>
                <w:szCs w:val="18"/>
              </w:rPr>
            </w:pPr>
            <w:r w:rsidRPr="00B6341B">
              <w:rPr>
                <w:rStyle w:val="normaltextrun"/>
                <w:rFonts w:asciiTheme="minorHAnsi" w:hAnsiTheme="minorHAnsi" w:cstheme="minorHAnsi"/>
                <w:sz w:val="22"/>
                <w:szCs w:val="22"/>
              </w:rPr>
              <w:t>DMS </w:t>
            </w:r>
            <w:r w:rsidRPr="00B6341B">
              <w:rPr>
                <w:rStyle w:val="eop"/>
                <w:rFonts w:asciiTheme="minorHAnsi" w:hAnsiTheme="minorHAnsi" w:cstheme="minorHAnsi"/>
                <w:sz w:val="22"/>
                <w:szCs w:val="22"/>
              </w:rPr>
              <w:t> </w:t>
            </w:r>
          </w:p>
          <w:p w14:paraId="5A54E320" w14:textId="26A74404" w:rsidR="0094429F" w:rsidRPr="00B6341B" w:rsidRDefault="0094429F" w:rsidP="00B6341B">
            <w:pPr>
              <w:pStyle w:val="paragraph"/>
              <w:spacing w:before="0" w:beforeAutospacing="0" w:after="0" w:afterAutospacing="0"/>
              <w:jc w:val="both"/>
              <w:textAlignment w:val="baseline"/>
              <w:divId w:val="702052204"/>
              <w:rPr>
                <w:rFonts w:asciiTheme="minorHAnsi" w:hAnsiTheme="minorHAnsi" w:cstheme="minorHAnsi"/>
                <w:sz w:val="18"/>
                <w:szCs w:val="18"/>
              </w:rPr>
            </w:pPr>
            <w:r w:rsidRPr="00B6341B">
              <w:rPr>
                <w:rStyle w:val="normaltextrun"/>
                <w:rFonts w:asciiTheme="minorHAnsi" w:hAnsiTheme="minorHAnsi" w:cstheme="minorHAnsi"/>
                <w:sz w:val="22"/>
                <w:szCs w:val="22"/>
              </w:rPr>
              <w:t>-Zarządzanie przepływem dokumentów </w:t>
            </w:r>
            <w:r w:rsidRPr="00B6341B">
              <w:rPr>
                <w:rStyle w:val="eop"/>
                <w:rFonts w:asciiTheme="minorHAnsi" w:hAnsiTheme="minorHAnsi" w:cstheme="minorHAnsi"/>
                <w:sz w:val="22"/>
                <w:szCs w:val="22"/>
              </w:rPr>
              <w:t> </w:t>
            </w:r>
          </w:p>
          <w:p w14:paraId="059A22C3" w14:textId="6EEA1EAA" w:rsidR="0094429F" w:rsidRPr="00B6341B" w:rsidRDefault="0094429F" w:rsidP="00B6341B">
            <w:pPr>
              <w:pStyle w:val="paragraph"/>
              <w:spacing w:before="0" w:beforeAutospacing="0" w:after="0" w:afterAutospacing="0"/>
              <w:jc w:val="both"/>
              <w:textAlignment w:val="baseline"/>
              <w:divId w:val="670641366"/>
              <w:rPr>
                <w:rFonts w:asciiTheme="minorHAnsi" w:hAnsiTheme="minorHAnsi" w:cstheme="minorHAnsi"/>
                <w:sz w:val="18"/>
                <w:szCs w:val="18"/>
              </w:rPr>
            </w:pPr>
            <w:r w:rsidRPr="00B6341B">
              <w:rPr>
                <w:rStyle w:val="normaltextrun"/>
                <w:rFonts w:asciiTheme="minorHAnsi" w:hAnsiTheme="minorHAnsi" w:cstheme="minorHAnsi"/>
                <w:sz w:val="22"/>
                <w:szCs w:val="22"/>
              </w:rPr>
              <w:t>-Cyfrowe repozytorium dokumentów, m.in.:</w:t>
            </w:r>
            <w:r w:rsidRPr="00B6341B">
              <w:rPr>
                <w:rStyle w:val="eop"/>
                <w:rFonts w:asciiTheme="minorHAnsi" w:hAnsiTheme="minorHAnsi" w:cstheme="minorHAnsi"/>
                <w:sz w:val="22"/>
                <w:szCs w:val="22"/>
              </w:rPr>
              <w:t> </w:t>
            </w:r>
          </w:p>
          <w:p w14:paraId="0534480B" w14:textId="77777777" w:rsidR="0094429F" w:rsidRPr="00B6341B" w:rsidRDefault="0094429F" w:rsidP="00B6341B">
            <w:pPr>
              <w:pStyle w:val="paragraph"/>
              <w:spacing w:before="0" w:beforeAutospacing="0" w:after="0" w:afterAutospacing="0"/>
              <w:jc w:val="both"/>
              <w:textAlignment w:val="baseline"/>
              <w:divId w:val="777605265"/>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Workflow</w:t>
            </w:r>
            <w:proofErr w:type="spellEnd"/>
            <w:r w:rsidRPr="00B6341B">
              <w:rPr>
                <w:rStyle w:val="normaltextrun"/>
                <w:rFonts w:asciiTheme="minorHAnsi" w:hAnsiTheme="minorHAnsi" w:cstheme="minorHAnsi"/>
                <w:sz w:val="22"/>
                <w:szCs w:val="22"/>
              </w:rPr>
              <w:t xml:space="preserve"> z licencją na nielimitowaną liczbę użytkowników </w:t>
            </w:r>
            <w:r w:rsidRPr="00B6341B">
              <w:rPr>
                <w:rStyle w:val="eop"/>
                <w:rFonts w:asciiTheme="minorHAnsi" w:hAnsiTheme="minorHAnsi" w:cstheme="minorHAnsi"/>
                <w:sz w:val="22"/>
                <w:szCs w:val="22"/>
              </w:rPr>
              <w:t> </w:t>
            </w:r>
          </w:p>
          <w:p w14:paraId="41BC8020" w14:textId="77777777" w:rsidR="0094429F" w:rsidRPr="00B6341B" w:rsidRDefault="0094429F" w:rsidP="00B6341B">
            <w:pPr>
              <w:pStyle w:val="paragraph"/>
              <w:spacing w:before="0" w:beforeAutospacing="0" w:after="0" w:afterAutospacing="0"/>
              <w:jc w:val="both"/>
              <w:textAlignment w:val="baseline"/>
              <w:divId w:val="204101111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-Korespondencja przychodząca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778C12F4" w14:textId="77777777" w:rsidR="0094429F" w:rsidRPr="00B6341B" w:rsidRDefault="0094429F" w:rsidP="00B6341B">
            <w:pPr>
              <w:pStyle w:val="paragraph"/>
              <w:spacing w:before="0" w:beforeAutospacing="0" w:after="0" w:afterAutospacing="0"/>
              <w:jc w:val="both"/>
              <w:textAlignment w:val="baseline"/>
              <w:divId w:val="437794804"/>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-Korespondencja wychodząca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53C017D8" w14:textId="77777777" w:rsidR="0094429F" w:rsidRPr="00B6341B" w:rsidRDefault="0094429F" w:rsidP="00B6341B">
            <w:pPr>
              <w:pStyle w:val="paragraph"/>
              <w:spacing w:before="0" w:beforeAutospacing="0" w:after="0" w:afterAutospacing="0"/>
              <w:jc w:val="both"/>
              <w:textAlignment w:val="baseline"/>
              <w:divId w:val="92622693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-Faktury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0B5FA764" w14:textId="77777777" w:rsidR="0094429F" w:rsidRPr="00B6341B" w:rsidRDefault="0094429F" w:rsidP="00B6341B">
            <w:pPr>
              <w:pStyle w:val="paragraph"/>
              <w:spacing w:before="0" w:beforeAutospacing="0" w:after="0" w:afterAutospacing="0"/>
              <w:jc w:val="both"/>
              <w:textAlignment w:val="baseline"/>
              <w:divId w:val="184366788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-Wnioski Urlopowe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6FA56CB6" w14:textId="77777777" w:rsidR="0094429F" w:rsidRPr="00B6341B" w:rsidRDefault="0094429F" w:rsidP="00B6341B">
            <w:pPr>
              <w:pStyle w:val="paragraph"/>
              <w:spacing w:before="0" w:beforeAutospacing="0" w:after="0" w:afterAutospacing="0"/>
              <w:jc w:val="both"/>
              <w:textAlignment w:val="baseline"/>
              <w:divId w:val="588195016"/>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-Delegacje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3848639A" w14:textId="77777777" w:rsidR="0094429F" w:rsidRPr="00B6341B" w:rsidRDefault="0094429F" w:rsidP="00B6341B">
            <w:pPr>
              <w:pStyle w:val="paragraph"/>
              <w:spacing w:before="0" w:beforeAutospacing="0" w:after="0" w:afterAutospacing="0"/>
              <w:jc w:val="both"/>
              <w:textAlignment w:val="baseline"/>
              <w:divId w:val="665792167"/>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eTeczki</w:t>
            </w:r>
            <w:proofErr w:type="spellEnd"/>
            <w:r w:rsidRPr="00B6341B">
              <w:rPr>
                <w:rStyle w:val="normaltextrun"/>
                <w:rFonts w:asciiTheme="minorHAnsi" w:hAnsiTheme="minorHAnsi" w:cstheme="minorHAnsi"/>
                <w:sz w:val="22"/>
                <w:szCs w:val="22"/>
              </w:rPr>
              <w:t xml:space="preserve"> Pracownicze </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4C21CA8F" w14:textId="77777777" w:rsidR="0094429F" w:rsidRPr="00B6341B" w:rsidRDefault="0094429F" w:rsidP="00B6341B">
            <w:pPr>
              <w:pStyle w:val="paragraph"/>
              <w:spacing w:before="0" w:beforeAutospacing="0" w:after="0" w:afterAutospacing="0"/>
              <w:jc w:val="both"/>
              <w:textAlignment w:val="baseline"/>
              <w:divId w:val="1537962635"/>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NIPChecker</w:t>
            </w:r>
            <w:proofErr w:type="spellEnd"/>
            <w:r w:rsidRPr="00B6341B">
              <w:rPr>
                <w:rStyle w:val="normaltextrun"/>
                <w:rFonts w:asciiTheme="minorHAnsi" w:hAnsiTheme="minorHAnsi" w:cstheme="minorHAnsi"/>
                <w:sz w:val="22"/>
                <w:szCs w:val="22"/>
              </w:rPr>
              <w:t xml:space="preserve"> - Funkcjonalność umożliwiająca walidację poprawności numeru NIP oraz weryfikację statusu podatnika VAT na podstawie danych udostępnianych przez serwis Ministerstwa Finansów oraz bazie VIES </w:t>
            </w:r>
            <w:r w:rsidRPr="00B6341B">
              <w:rPr>
                <w:rStyle w:val="eop"/>
                <w:rFonts w:asciiTheme="minorHAnsi" w:hAnsiTheme="minorHAnsi" w:cstheme="minorHAnsi"/>
                <w:sz w:val="22"/>
                <w:szCs w:val="22"/>
              </w:rPr>
              <w:t> </w:t>
            </w:r>
          </w:p>
          <w:p w14:paraId="4764B1F5" w14:textId="77777777" w:rsidR="0094429F" w:rsidRPr="00B6341B" w:rsidRDefault="0094429F" w:rsidP="00B6341B">
            <w:pPr>
              <w:pStyle w:val="paragraph"/>
              <w:spacing w:before="0" w:beforeAutospacing="0" w:after="0" w:afterAutospacing="0"/>
              <w:jc w:val="both"/>
              <w:textAlignment w:val="baseline"/>
              <w:divId w:val="2026905256"/>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VendorChecker</w:t>
            </w:r>
            <w:proofErr w:type="spellEnd"/>
            <w:r w:rsidRPr="00B6341B">
              <w:rPr>
                <w:rStyle w:val="normaltextrun"/>
                <w:rFonts w:asciiTheme="minorHAnsi" w:hAnsiTheme="minorHAnsi" w:cstheme="minorHAnsi"/>
                <w:sz w:val="22"/>
                <w:szCs w:val="22"/>
              </w:rPr>
              <w:t xml:space="preserve"> - Funkcjonalność pozwalająca na weryfikację czy konto </w:t>
            </w:r>
            <w:r w:rsidRPr="00B6341B">
              <w:rPr>
                <w:rStyle w:val="normaltextrun"/>
                <w:rFonts w:asciiTheme="minorHAnsi" w:hAnsiTheme="minorHAnsi" w:cstheme="minorHAnsi"/>
                <w:sz w:val="22"/>
                <w:szCs w:val="22"/>
              </w:rPr>
              <w:lastRenderedPageBreak/>
              <w:t>bankowe podatnika znajduje się na białej liście kont ministerstwa finansów </w:t>
            </w:r>
            <w:r w:rsidRPr="00B6341B">
              <w:rPr>
                <w:rStyle w:val="eop"/>
                <w:rFonts w:asciiTheme="minorHAnsi" w:hAnsiTheme="minorHAnsi" w:cstheme="minorHAnsi"/>
                <w:sz w:val="22"/>
                <w:szCs w:val="22"/>
              </w:rPr>
              <w:t> </w:t>
            </w:r>
          </w:p>
          <w:p w14:paraId="7D0BCDF4" w14:textId="77777777" w:rsidR="0094429F" w:rsidRPr="00B6341B" w:rsidRDefault="0094429F" w:rsidP="00B6341B">
            <w:pPr>
              <w:pStyle w:val="paragraph"/>
              <w:spacing w:before="0" w:beforeAutospacing="0" w:after="0" w:afterAutospacing="0"/>
              <w:jc w:val="both"/>
              <w:textAlignment w:val="baseline"/>
              <w:divId w:val="525561392"/>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ADDSource</w:t>
            </w:r>
            <w:proofErr w:type="spellEnd"/>
            <w:r w:rsidRPr="00B6341B">
              <w:rPr>
                <w:rStyle w:val="normaltextrun"/>
                <w:rFonts w:asciiTheme="minorHAnsi" w:hAnsiTheme="minorHAnsi" w:cstheme="minorHAnsi"/>
                <w:sz w:val="22"/>
                <w:szCs w:val="22"/>
              </w:rPr>
              <w:t xml:space="preserve"> - Wtyczka zawiera implementację źródła danych operującego na usłudze katalogowej Active Directory</w:t>
            </w:r>
            <w:r w:rsidRPr="00B6341B">
              <w:rPr>
                <w:rStyle w:val="eop"/>
                <w:rFonts w:asciiTheme="minorHAnsi" w:hAnsiTheme="minorHAnsi" w:cstheme="minorHAnsi"/>
                <w:sz w:val="22"/>
                <w:szCs w:val="22"/>
              </w:rPr>
              <w:t> </w:t>
            </w:r>
          </w:p>
          <w:p w14:paraId="48E9148F" w14:textId="77777777" w:rsidR="0094429F" w:rsidRPr="00B6341B" w:rsidRDefault="0094429F" w:rsidP="00B6341B">
            <w:pPr>
              <w:pStyle w:val="paragraph"/>
              <w:spacing w:before="0" w:beforeAutospacing="0" w:after="0" w:afterAutospacing="0"/>
              <w:jc w:val="both"/>
              <w:textAlignment w:val="baseline"/>
              <w:divId w:val="158788294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-XML </w:t>
            </w:r>
            <w:proofErr w:type="spellStart"/>
            <w:r w:rsidRPr="00B6341B">
              <w:rPr>
                <w:rStyle w:val="normaltextrun"/>
                <w:rFonts w:asciiTheme="minorHAnsi" w:hAnsiTheme="minorHAnsi" w:cstheme="minorHAnsi"/>
                <w:sz w:val="22"/>
                <w:szCs w:val="22"/>
              </w:rPr>
              <w:t>DataSorce</w:t>
            </w:r>
            <w:proofErr w:type="spellEnd"/>
            <w:r w:rsidRPr="00B6341B">
              <w:rPr>
                <w:rStyle w:val="normaltextrun"/>
                <w:rFonts w:asciiTheme="minorHAnsi" w:hAnsiTheme="minorHAnsi" w:cstheme="minorHAnsi"/>
                <w:sz w:val="22"/>
                <w:szCs w:val="22"/>
              </w:rPr>
              <w:t xml:space="preserve"> - Moduł obsługi dokumentów w formacie XML  </w:t>
            </w:r>
            <w:r w:rsidRPr="00B6341B">
              <w:rPr>
                <w:rStyle w:val="eop"/>
                <w:rFonts w:asciiTheme="minorHAnsi" w:hAnsiTheme="minorHAnsi" w:cstheme="minorHAnsi"/>
                <w:sz w:val="22"/>
                <w:szCs w:val="22"/>
              </w:rPr>
              <w:t> </w:t>
            </w:r>
          </w:p>
          <w:p w14:paraId="30C682CC" w14:textId="77777777" w:rsidR="0094429F" w:rsidRPr="00B6341B" w:rsidRDefault="0094429F" w:rsidP="00B6341B">
            <w:pPr>
              <w:pStyle w:val="paragraph"/>
              <w:spacing w:before="0" w:beforeAutospacing="0" w:after="0" w:afterAutospacing="0"/>
              <w:jc w:val="both"/>
              <w:textAlignment w:val="baseline"/>
              <w:divId w:val="1891920335"/>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RestDataSource</w:t>
            </w:r>
            <w:proofErr w:type="spellEnd"/>
            <w:r w:rsidRPr="00B6341B">
              <w:rPr>
                <w:rStyle w:val="normaltextrun"/>
                <w:rFonts w:asciiTheme="minorHAnsi" w:hAnsiTheme="minorHAnsi" w:cstheme="minorHAnsi"/>
                <w:sz w:val="22"/>
                <w:szCs w:val="22"/>
              </w:rPr>
              <w:t xml:space="preserve"> - Moduł pozwalający na wymianę danych z udostępnionymi </w:t>
            </w:r>
            <w:proofErr w:type="spellStart"/>
            <w:r w:rsidRPr="00B6341B">
              <w:rPr>
                <w:rStyle w:val="normaltextrun"/>
                <w:rFonts w:asciiTheme="minorHAnsi" w:hAnsiTheme="minorHAnsi" w:cstheme="minorHAnsi"/>
                <w:sz w:val="22"/>
                <w:szCs w:val="22"/>
              </w:rPr>
              <w:t>webserwisami</w:t>
            </w:r>
            <w:proofErr w:type="spellEnd"/>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restowymi</w:t>
            </w:r>
            <w:proofErr w:type="spellEnd"/>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4A94A593" w14:textId="77777777" w:rsidR="0094429F" w:rsidRPr="00B6341B" w:rsidRDefault="0094429F" w:rsidP="00B6341B">
            <w:pPr>
              <w:pStyle w:val="paragraph"/>
              <w:spacing w:before="0" w:beforeAutospacing="0" w:after="0" w:afterAutospacing="0"/>
              <w:jc w:val="both"/>
              <w:textAlignment w:val="baseline"/>
              <w:divId w:val="1367676835"/>
              <w:rPr>
                <w:rFonts w:asciiTheme="minorHAnsi" w:hAnsiTheme="minorHAnsi" w:cstheme="minorHAnsi"/>
                <w:sz w:val="18"/>
                <w:szCs w:val="18"/>
              </w:rPr>
            </w:pPr>
            <w:r w:rsidRPr="00B6341B">
              <w:rPr>
                <w:rStyle w:val="normaltextrun"/>
                <w:rFonts w:asciiTheme="minorHAnsi" w:hAnsiTheme="minorHAnsi" w:cstheme="minorHAnsi"/>
                <w:sz w:val="22"/>
                <w:szCs w:val="22"/>
              </w:rPr>
              <w:t>-Mail - Moduł automatycznego uruchamiania procesów i archiwizacji dokumentów z poziomu poczty elektronicznej</w:t>
            </w:r>
            <w:r w:rsidRPr="00B6341B">
              <w:rPr>
                <w:rStyle w:val="eop"/>
                <w:rFonts w:asciiTheme="minorHAnsi" w:hAnsiTheme="minorHAnsi" w:cstheme="minorHAnsi"/>
                <w:sz w:val="22"/>
                <w:szCs w:val="22"/>
              </w:rPr>
              <w:t> </w:t>
            </w:r>
          </w:p>
          <w:p w14:paraId="43A0CD99" w14:textId="77777777" w:rsidR="0094429F" w:rsidRPr="00B6341B" w:rsidRDefault="0094429F" w:rsidP="00B6341B">
            <w:pPr>
              <w:pStyle w:val="paragraph"/>
              <w:spacing w:before="0" w:beforeAutospacing="0" w:after="0" w:afterAutospacing="0"/>
              <w:jc w:val="both"/>
              <w:textAlignment w:val="baseline"/>
              <w:divId w:val="1674838933"/>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Tree</w:t>
            </w:r>
            <w:proofErr w:type="spellEnd"/>
            <w:r w:rsidRPr="00B6341B">
              <w:rPr>
                <w:rStyle w:val="normaltextrun"/>
                <w:rFonts w:asciiTheme="minorHAnsi" w:hAnsiTheme="minorHAnsi" w:cstheme="minorHAnsi"/>
                <w:sz w:val="22"/>
                <w:szCs w:val="22"/>
              </w:rPr>
              <w:t xml:space="preserve"> - Moduł pozwalający na prezentację dokumentów w </w:t>
            </w:r>
            <w:proofErr w:type="spellStart"/>
            <w:r w:rsidRPr="00B6341B">
              <w:rPr>
                <w:rStyle w:val="normaltextrun"/>
                <w:rFonts w:asciiTheme="minorHAnsi" w:hAnsiTheme="minorHAnsi" w:cstheme="minorHAnsi"/>
                <w:sz w:val="22"/>
                <w:szCs w:val="22"/>
              </w:rPr>
              <w:t>elektornicznym</w:t>
            </w:r>
            <w:proofErr w:type="spellEnd"/>
            <w:r w:rsidRPr="00B6341B">
              <w:rPr>
                <w:rStyle w:val="normaltextrun"/>
                <w:rFonts w:asciiTheme="minorHAnsi" w:hAnsiTheme="minorHAnsi" w:cstheme="minorHAnsi"/>
                <w:sz w:val="22"/>
                <w:szCs w:val="22"/>
              </w:rPr>
              <w:t xml:space="preserve"> repozytorium oraz danych z widoku w postaci drzewa </w:t>
            </w:r>
            <w:r w:rsidRPr="00B6341B">
              <w:rPr>
                <w:rStyle w:val="eop"/>
                <w:rFonts w:asciiTheme="minorHAnsi" w:hAnsiTheme="minorHAnsi" w:cstheme="minorHAnsi"/>
                <w:sz w:val="22"/>
                <w:szCs w:val="22"/>
              </w:rPr>
              <w:t> </w:t>
            </w:r>
          </w:p>
          <w:p w14:paraId="0AFC2E38" w14:textId="77777777" w:rsidR="0094429F" w:rsidRPr="00B6341B" w:rsidRDefault="0094429F" w:rsidP="00B6341B">
            <w:pPr>
              <w:pStyle w:val="paragraph"/>
              <w:spacing w:before="0" w:beforeAutospacing="0" w:after="0" w:afterAutospacing="0"/>
              <w:jc w:val="both"/>
              <w:textAlignment w:val="baseline"/>
              <w:divId w:val="1650553911"/>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DocPreview</w:t>
            </w:r>
            <w:proofErr w:type="spellEnd"/>
            <w:r w:rsidRPr="00B6341B">
              <w:rPr>
                <w:rStyle w:val="normaltextrun"/>
                <w:rFonts w:asciiTheme="minorHAnsi" w:hAnsiTheme="minorHAnsi" w:cstheme="minorHAnsi"/>
                <w:sz w:val="22"/>
                <w:szCs w:val="22"/>
              </w:rPr>
              <w:t xml:space="preserve"> - Funkcjonalność umożliwiająca podgląd dokumentów podłączonych do poszczególnych procesów z poziomu wyników wyszukiwania procesów/zadań lub widoków użytkownika</w:t>
            </w:r>
            <w:r w:rsidRPr="00B6341B">
              <w:rPr>
                <w:rStyle w:val="eop"/>
                <w:rFonts w:asciiTheme="minorHAnsi" w:hAnsiTheme="minorHAnsi" w:cstheme="minorHAnsi"/>
                <w:sz w:val="22"/>
                <w:szCs w:val="22"/>
              </w:rPr>
              <w:t> </w:t>
            </w:r>
          </w:p>
          <w:p w14:paraId="0785C056" w14:textId="77777777" w:rsidR="0094429F" w:rsidRPr="00B6341B" w:rsidRDefault="0094429F" w:rsidP="00B6341B">
            <w:pPr>
              <w:pStyle w:val="paragraph"/>
              <w:spacing w:before="0" w:beforeAutospacing="0" w:after="0" w:afterAutospacing="0"/>
              <w:jc w:val="both"/>
              <w:textAlignment w:val="baseline"/>
              <w:divId w:val="390228737"/>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AutentiIntegrator</w:t>
            </w:r>
            <w:proofErr w:type="spellEnd"/>
            <w:r w:rsidRPr="00B6341B">
              <w:rPr>
                <w:rStyle w:val="normaltextrun"/>
                <w:rFonts w:asciiTheme="minorHAnsi" w:hAnsiTheme="minorHAnsi" w:cstheme="minorHAnsi"/>
                <w:sz w:val="22"/>
                <w:szCs w:val="22"/>
              </w:rPr>
              <w:t xml:space="preserve"> - Moduł pozwalający na wymianę danych pomiędzy systemem Plus </w:t>
            </w:r>
            <w:proofErr w:type="spellStart"/>
            <w:r w:rsidRPr="00B6341B">
              <w:rPr>
                <w:rStyle w:val="normaltextrun"/>
                <w:rFonts w:asciiTheme="minorHAnsi" w:hAnsiTheme="minorHAnsi" w:cstheme="minorHAnsi"/>
                <w:sz w:val="22"/>
                <w:szCs w:val="22"/>
              </w:rPr>
              <w:t>Workflow</w:t>
            </w:r>
            <w:proofErr w:type="spellEnd"/>
            <w:r w:rsidRPr="00B6341B">
              <w:rPr>
                <w:rStyle w:val="normaltextrun"/>
                <w:rFonts w:asciiTheme="minorHAnsi" w:hAnsiTheme="minorHAnsi" w:cstheme="minorHAnsi"/>
                <w:sz w:val="22"/>
                <w:szCs w:val="22"/>
              </w:rPr>
              <w:t xml:space="preserve"> a platformą </w:t>
            </w:r>
            <w:proofErr w:type="spellStart"/>
            <w:r w:rsidRPr="00B6341B">
              <w:rPr>
                <w:rStyle w:val="normaltextrun"/>
                <w:rFonts w:asciiTheme="minorHAnsi" w:hAnsiTheme="minorHAnsi" w:cstheme="minorHAnsi"/>
                <w:sz w:val="22"/>
                <w:szCs w:val="22"/>
              </w:rPr>
              <w:t>Autenti</w:t>
            </w:r>
            <w:proofErr w:type="spellEnd"/>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31305A3E" w14:textId="77777777" w:rsidR="0094429F" w:rsidRPr="00B6341B" w:rsidRDefault="0094429F" w:rsidP="00B6341B">
            <w:pPr>
              <w:pStyle w:val="paragraph"/>
              <w:spacing w:before="0" w:beforeAutospacing="0" w:after="0" w:afterAutospacing="0"/>
              <w:jc w:val="both"/>
              <w:textAlignment w:val="baseline"/>
              <w:divId w:val="554657576"/>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-KSEF - Moduł komunikacji z Krajowym Systemem e-Faktur Plus </w:t>
            </w:r>
            <w:proofErr w:type="spellStart"/>
            <w:r w:rsidRPr="00B6341B">
              <w:rPr>
                <w:rStyle w:val="normaltextrun"/>
                <w:rFonts w:asciiTheme="minorHAnsi" w:hAnsiTheme="minorHAnsi" w:cstheme="minorHAnsi"/>
                <w:sz w:val="22"/>
                <w:szCs w:val="22"/>
              </w:rPr>
              <w:t>KSeF</w:t>
            </w:r>
            <w:proofErr w:type="spellEnd"/>
            <w:r w:rsidRPr="00B6341B">
              <w:rPr>
                <w:rStyle w:val="normaltextrun"/>
                <w:rFonts w:asciiTheme="minorHAnsi" w:hAnsiTheme="minorHAnsi" w:cstheme="minorHAnsi"/>
                <w:sz w:val="22"/>
                <w:szCs w:val="22"/>
              </w:rPr>
              <w:t xml:space="preserve"> w zakresie generowania i przekazywania faktur ustrukturyzowanych </w:t>
            </w:r>
            <w:r w:rsidRPr="00B6341B">
              <w:rPr>
                <w:rStyle w:val="eop"/>
                <w:rFonts w:asciiTheme="minorHAnsi" w:hAnsiTheme="minorHAnsi" w:cstheme="minorHAnsi"/>
                <w:sz w:val="22"/>
                <w:szCs w:val="22"/>
              </w:rPr>
              <w:t> </w:t>
            </w:r>
          </w:p>
          <w:p w14:paraId="2702BC70" w14:textId="77777777" w:rsidR="0094429F" w:rsidRPr="00B6341B" w:rsidRDefault="0094429F" w:rsidP="00B6341B">
            <w:pPr>
              <w:pStyle w:val="paragraph"/>
              <w:spacing w:before="0" w:beforeAutospacing="0" w:after="0" w:afterAutospacing="0"/>
              <w:jc w:val="both"/>
              <w:textAlignment w:val="baseline"/>
              <w:divId w:val="556167599"/>
              <w:rPr>
                <w:rFonts w:asciiTheme="minorHAnsi" w:hAnsiTheme="minorHAnsi" w:cstheme="minorHAnsi"/>
                <w:sz w:val="18"/>
                <w:szCs w:val="18"/>
              </w:rPr>
            </w:pPr>
            <w:r w:rsidRPr="00B6341B">
              <w:rPr>
                <w:rStyle w:val="normaltextrun"/>
                <w:rFonts w:asciiTheme="minorHAnsi" w:hAnsiTheme="minorHAnsi" w:cstheme="minorHAnsi"/>
                <w:sz w:val="22"/>
                <w:szCs w:val="22"/>
              </w:rPr>
              <w:t>-Directory Monitor - Moduł archiwizacji dokumentów elektronicznych zapisywanych w monitorowanych katalogach. Wykorzystywany do archiwizacji dokumentów zapisywanych przez systemy zewnętrzne oraz urządzenia wielofunkcyjne </w:t>
            </w:r>
            <w:r w:rsidRPr="00B6341B">
              <w:rPr>
                <w:rStyle w:val="eop"/>
                <w:rFonts w:asciiTheme="minorHAnsi" w:hAnsiTheme="minorHAnsi" w:cstheme="minorHAnsi"/>
                <w:sz w:val="22"/>
                <w:szCs w:val="22"/>
              </w:rPr>
              <w:t> </w:t>
            </w:r>
          </w:p>
          <w:p w14:paraId="2F03EC35" w14:textId="77777777" w:rsidR="0094429F" w:rsidRPr="00B6341B" w:rsidRDefault="0094429F" w:rsidP="00B6341B">
            <w:pPr>
              <w:pStyle w:val="paragraph"/>
              <w:spacing w:before="0" w:beforeAutospacing="0" w:after="0" w:afterAutospacing="0"/>
              <w:jc w:val="both"/>
              <w:textAlignment w:val="baseline"/>
              <w:divId w:val="2115438227"/>
              <w:rPr>
                <w:rFonts w:asciiTheme="minorHAnsi" w:hAnsiTheme="minorHAnsi" w:cstheme="minorHAnsi"/>
                <w:sz w:val="18"/>
                <w:szCs w:val="18"/>
              </w:rPr>
            </w:pPr>
            <w:r w:rsidRPr="00B6341B">
              <w:rPr>
                <w:rStyle w:val="normaltextrun"/>
                <w:rFonts w:asciiTheme="minorHAnsi" w:hAnsiTheme="minorHAnsi" w:cstheme="minorHAnsi"/>
                <w:sz w:val="22"/>
                <w:szCs w:val="22"/>
              </w:rPr>
              <w:t>-</w:t>
            </w:r>
            <w:proofErr w:type="spellStart"/>
            <w:r w:rsidRPr="00B6341B">
              <w:rPr>
                <w:rStyle w:val="normaltextrun"/>
                <w:rFonts w:asciiTheme="minorHAnsi" w:hAnsiTheme="minorHAnsi" w:cstheme="minorHAnsi"/>
                <w:sz w:val="22"/>
                <w:szCs w:val="22"/>
              </w:rPr>
              <w:t>Barcode</w:t>
            </w:r>
            <w:proofErr w:type="spellEnd"/>
            <w:r w:rsidRPr="00B6341B">
              <w:rPr>
                <w:rStyle w:val="normaltextrun"/>
                <w:rFonts w:asciiTheme="minorHAnsi" w:hAnsiTheme="minorHAnsi" w:cstheme="minorHAnsi"/>
                <w:sz w:val="22"/>
                <w:szCs w:val="22"/>
              </w:rPr>
              <w:t xml:space="preserve"> Reader - Moduł pozwalający na separowanie dokumentów na podstawie kodów kreskowych skanowanych przy wykorzystaniu urządzeń wielofunkcyjnych.   </w:t>
            </w:r>
            <w:r w:rsidRPr="00B6341B">
              <w:rPr>
                <w:rStyle w:val="eop"/>
                <w:rFonts w:asciiTheme="minorHAnsi" w:hAnsiTheme="minorHAnsi" w:cstheme="minorHAnsi"/>
                <w:sz w:val="22"/>
                <w:szCs w:val="22"/>
              </w:rPr>
              <w:t> </w:t>
            </w:r>
          </w:p>
          <w:p w14:paraId="448966B9" w14:textId="77777777" w:rsidR="0094429F" w:rsidRPr="00B6341B" w:rsidRDefault="0094429F" w:rsidP="00B6341B">
            <w:pPr>
              <w:pStyle w:val="paragraph"/>
              <w:spacing w:before="0" w:beforeAutospacing="0" w:after="0" w:afterAutospacing="0"/>
              <w:jc w:val="both"/>
              <w:textAlignment w:val="baseline"/>
              <w:divId w:val="1258291755"/>
              <w:rPr>
                <w:rFonts w:asciiTheme="minorHAnsi" w:hAnsiTheme="minorHAnsi" w:cstheme="minorHAnsi"/>
                <w:sz w:val="18"/>
                <w:szCs w:val="18"/>
              </w:rPr>
            </w:pPr>
            <w:r w:rsidRPr="00B6341B">
              <w:rPr>
                <w:rStyle w:val="eop"/>
                <w:rFonts w:asciiTheme="minorHAnsi" w:hAnsiTheme="minorHAnsi" w:cstheme="minorHAnsi"/>
                <w:sz w:val="22"/>
                <w:szCs w:val="22"/>
              </w:rPr>
              <w:t> </w:t>
            </w:r>
          </w:p>
          <w:p w14:paraId="6636AD42" w14:textId="77777777" w:rsidR="0094429F" w:rsidRPr="00B6341B" w:rsidRDefault="0094429F" w:rsidP="00B6341B">
            <w:pPr>
              <w:pStyle w:val="paragraph"/>
              <w:spacing w:before="0" w:beforeAutospacing="0" w:after="0" w:afterAutospacing="0"/>
              <w:jc w:val="both"/>
              <w:textAlignment w:val="baseline"/>
              <w:divId w:val="1055277927"/>
              <w:rPr>
                <w:rFonts w:asciiTheme="minorHAnsi" w:hAnsiTheme="minorHAnsi" w:cstheme="minorHAnsi"/>
                <w:sz w:val="18"/>
                <w:szCs w:val="18"/>
              </w:rPr>
            </w:pP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 xml:space="preserve"> - Tworzenie </w:t>
            </w:r>
            <w:proofErr w:type="spellStart"/>
            <w:r w:rsidRPr="00B6341B">
              <w:rPr>
                <w:rStyle w:val="normaltextrun"/>
                <w:rFonts w:asciiTheme="minorHAnsi" w:hAnsiTheme="minorHAnsi" w:cstheme="minorHAnsi"/>
                <w:sz w:val="22"/>
                <w:szCs w:val="22"/>
              </w:rPr>
              <w:t>workflow</w:t>
            </w:r>
            <w:proofErr w:type="spellEnd"/>
            <w:r w:rsidRPr="00B6341B">
              <w:rPr>
                <w:rStyle w:val="normaltextrun"/>
                <w:rFonts w:asciiTheme="minorHAnsi" w:hAnsiTheme="minorHAnsi" w:cstheme="minorHAnsi"/>
                <w:sz w:val="22"/>
                <w:szCs w:val="22"/>
              </w:rPr>
              <w:t xml:space="preserve"> dla wybranych procesów biznesowych, m.in.: </w:t>
            </w:r>
            <w:r w:rsidRPr="00B6341B">
              <w:rPr>
                <w:rStyle w:val="eop"/>
                <w:rFonts w:asciiTheme="minorHAnsi" w:hAnsiTheme="minorHAnsi" w:cstheme="minorHAnsi"/>
                <w:sz w:val="22"/>
                <w:szCs w:val="22"/>
              </w:rPr>
              <w:t> </w:t>
            </w:r>
          </w:p>
          <w:p w14:paraId="5AA1A5F3" w14:textId="77777777" w:rsidR="0094429F" w:rsidRPr="00B6341B" w:rsidRDefault="0094429F" w:rsidP="00B6341B">
            <w:pPr>
              <w:pStyle w:val="paragraph"/>
              <w:spacing w:before="0" w:beforeAutospacing="0" w:after="0" w:afterAutospacing="0"/>
              <w:jc w:val="both"/>
              <w:textAlignment w:val="baseline"/>
              <w:divId w:val="1421637454"/>
              <w:rPr>
                <w:rFonts w:asciiTheme="minorHAnsi" w:hAnsiTheme="minorHAnsi" w:cstheme="minorHAnsi"/>
                <w:sz w:val="18"/>
                <w:szCs w:val="18"/>
              </w:rPr>
            </w:pPr>
            <w:r w:rsidRPr="00B6341B">
              <w:rPr>
                <w:rStyle w:val="normaltextrun"/>
                <w:rFonts w:asciiTheme="minorHAnsi" w:hAnsiTheme="minorHAnsi" w:cstheme="minorHAnsi"/>
                <w:sz w:val="22"/>
                <w:szCs w:val="22"/>
              </w:rPr>
              <w:t>-Moduł do samodzielnego budowania gotowych rozwiązań, bez względu na przetasowania kadrowe i rozbudowę zespołu.</w:t>
            </w:r>
            <w:r w:rsidRPr="00B6341B">
              <w:rPr>
                <w:rStyle w:val="eop"/>
                <w:rFonts w:asciiTheme="minorHAnsi" w:hAnsiTheme="minorHAnsi" w:cstheme="minorHAnsi"/>
                <w:sz w:val="22"/>
                <w:szCs w:val="22"/>
              </w:rPr>
              <w:t> </w:t>
            </w:r>
          </w:p>
          <w:p w14:paraId="0668477A" w14:textId="77777777" w:rsidR="0094429F" w:rsidRPr="00B6341B" w:rsidRDefault="0094429F" w:rsidP="00B6341B">
            <w:pPr>
              <w:pStyle w:val="paragraph"/>
              <w:spacing w:before="0" w:beforeAutospacing="0" w:after="0" w:afterAutospacing="0"/>
              <w:jc w:val="both"/>
              <w:textAlignment w:val="baseline"/>
              <w:divId w:val="110324844"/>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-Funkcja iteracyjnego, </w:t>
            </w:r>
            <w:proofErr w:type="spellStart"/>
            <w:r w:rsidRPr="00B6341B">
              <w:rPr>
                <w:rStyle w:val="normaltextrun"/>
                <w:rFonts w:asciiTheme="minorHAnsi" w:hAnsiTheme="minorHAnsi" w:cstheme="minorHAnsi"/>
                <w:sz w:val="22"/>
                <w:szCs w:val="22"/>
              </w:rPr>
              <w:t>niskokosztowego</w:t>
            </w:r>
            <w:proofErr w:type="spellEnd"/>
            <w:r w:rsidRPr="00B6341B">
              <w:rPr>
                <w:rStyle w:val="normaltextrun"/>
                <w:rFonts w:asciiTheme="minorHAnsi" w:hAnsiTheme="minorHAnsi" w:cstheme="minorHAnsi"/>
                <w:sz w:val="22"/>
                <w:szCs w:val="22"/>
              </w:rPr>
              <w:t xml:space="preserve"> budowania aplikacji i wdrażania ich na </w:t>
            </w:r>
            <w:r w:rsidRPr="00B6341B">
              <w:rPr>
                <w:rStyle w:val="normaltextrun"/>
                <w:rFonts w:asciiTheme="minorHAnsi" w:hAnsiTheme="minorHAnsi" w:cstheme="minorHAnsi"/>
                <w:sz w:val="22"/>
                <w:szCs w:val="22"/>
              </w:rPr>
              <w:lastRenderedPageBreak/>
              <w:t>docelowym środowisku w czasie, jaki zwykle zajmuje samo przeprowadzenie analizy wymagań</w:t>
            </w:r>
            <w:r w:rsidRPr="00B6341B">
              <w:rPr>
                <w:rStyle w:val="eop"/>
                <w:rFonts w:asciiTheme="minorHAnsi" w:hAnsiTheme="minorHAnsi" w:cstheme="minorHAnsi"/>
                <w:sz w:val="22"/>
                <w:szCs w:val="22"/>
              </w:rPr>
              <w:t> </w:t>
            </w:r>
          </w:p>
          <w:p w14:paraId="698AD1E2" w14:textId="77777777" w:rsidR="0094429F" w:rsidRPr="00B6341B" w:rsidRDefault="0094429F" w:rsidP="00B6341B">
            <w:pPr>
              <w:pStyle w:val="paragraph"/>
              <w:spacing w:before="0" w:beforeAutospacing="0" w:after="0" w:afterAutospacing="0"/>
              <w:jc w:val="both"/>
              <w:textAlignment w:val="baseline"/>
              <w:divId w:val="29377819"/>
              <w:rPr>
                <w:rFonts w:asciiTheme="minorHAnsi" w:hAnsiTheme="minorHAnsi" w:cstheme="minorHAnsi"/>
                <w:sz w:val="18"/>
                <w:szCs w:val="18"/>
              </w:rPr>
            </w:pPr>
            <w:r w:rsidRPr="00B6341B">
              <w:rPr>
                <w:rStyle w:val="normaltextrun"/>
                <w:rFonts w:asciiTheme="minorHAnsi" w:hAnsiTheme="minorHAnsi" w:cstheme="minorHAnsi"/>
                <w:sz w:val="22"/>
                <w:szCs w:val="22"/>
              </w:rPr>
              <w:t>-Funkcja generowania cyfrowych formularzy wymuszających poprawność wprowadzanych danych</w:t>
            </w:r>
            <w:r w:rsidRPr="00B6341B">
              <w:rPr>
                <w:rStyle w:val="eop"/>
                <w:rFonts w:asciiTheme="minorHAnsi" w:hAnsiTheme="minorHAnsi" w:cstheme="minorHAnsi"/>
                <w:sz w:val="22"/>
                <w:szCs w:val="22"/>
              </w:rPr>
              <w:t> </w:t>
            </w:r>
          </w:p>
          <w:p w14:paraId="0DA2BEA5" w14:textId="77777777" w:rsidR="0094429F" w:rsidRPr="00B6341B" w:rsidRDefault="0094429F" w:rsidP="00B6341B">
            <w:pPr>
              <w:pStyle w:val="paragraph"/>
              <w:spacing w:before="0" w:beforeAutospacing="0" w:after="0" w:afterAutospacing="0"/>
              <w:jc w:val="both"/>
              <w:textAlignment w:val="baseline"/>
              <w:divId w:val="1123966691"/>
              <w:rPr>
                <w:rFonts w:asciiTheme="minorHAnsi" w:hAnsiTheme="minorHAnsi" w:cstheme="minorHAnsi"/>
                <w:sz w:val="18"/>
                <w:szCs w:val="18"/>
              </w:rPr>
            </w:pPr>
            <w:r w:rsidRPr="00B6341B">
              <w:rPr>
                <w:rStyle w:val="normaltextrun"/>
                <w:rFonts w:asciiTheme="minorHAnsi" w:hAnsiTheme="minorHAnsi" w:cstheme="minorHAnsi"/>
                <w:sz w:val="22"/>
                <w:szCs w:val="22"/>
              </w:rPr>
              <w:t>-Inteligentna automatyzacja obiegów upewniająca użytkowników o zgodności z obowiązującymi procedurami i najlepszymi praktykami. </w:t>
            </w:r>
            <w:r w:rsidRPr="00B6341B">
              <w:rPr>
                <w:rStyle w:val="eop"/>
                <w:rFonts w:asciiTheme="minorHAnsi" w:hAnsiTheme="minorHAnsi" w:cstheme="minorHAnsi"/>
                <w:sz w:val="22"/>
                <w:szCs w:val="22"/>
              </w:rPr>
              <w:t> </w:t>
            </w:r>
          </w:p>
          <w:p w14:paraId="377876DD" w14:textId="77777777" w:rsidR="0094429F" w:rsidRPr="00B6341B" w:rsidRDefault="0094429F" w:rsidP="00B6341B">
            <w:pPr>
              <w:pStyle w:val="paragraph"/>
              <w:spacing w:before="0" w:beforeAutospacing="0" w:after="0" w:afterAutospacing="0"/>
              <w:jc w:val="both"/>
              <w:textAlignment w:val="baseline"/>
              <w:divId w:val="1585340438"/>
              <w:rPr>
                <w:rFonts w:asciiTheme="minorHAnsi" w:hAnsiTheme="minorHAnsi" w:cstheme="minorHAnsi"/>
                <w:sz w:val="18"/>
                <w:szCs w:val="18"/>
              </w:rPr>
            </w:pPr>
            <w:r w:rsidRPr="00B6341B">
              <w:rPr>
                <w:rStyle w:val="normaltextrun"/>
                <w:rFonts w:asciiTheme="minorHAnsi" w:hAnsiTheme="minorHAnsi" w:cstheme="minorHAnsi"/>
                <w:sz w:val="22"/>
                <w:szCs w:val="22"/>
              </w:rPr>
              <w:t>-Funkcja monitorowania postępów i planowanie</w:t>
            </w:r>
            <w:r w:rsidRPr="00B6341B">
              <w:rPr>
                <w:rStyle w:val="eop"/>
                <w:rFonts w:asciiTheme="minorHAnsi" w:hAnsiTheme="minorHAnsi" w:cstheme="minorHAnsi"/>
                <w:sz w:val="22"/>
                <w:szCs w:val="22"/>
              </w:rPr>
              <w:t> </w:t>
            </w:r>
          </w:p>
          <w:p w14:paraId="2374DB99" w14:textId="77777777" w:rsidR="0094429F" w:rsidRPr="00B6341B" w:rsidRDefault="0094429F" w:rsidP="00B6341B">
            <w:pPr>
              <w:pStyle w:val="paragraph"/>
              <w:spacing w:before="0" w:beforeAutospacing="0" w:after="0" w:afterAutospacing="0"/>
              <w:jc w:val="both"/>
              <w:textAlignment w:val="baseline"/>
              <w:divId w:val="1412315140"/>
              <w:rPr>
                <w:rFonts w:asciiTheme="minorHAnsi" w:hAnsiTheme="minorHAnsi" w:cstheme="minorHAnsi"/>
                <w:sz w:val="18"/>
                <w:szCs w:val="18"/>
              </w:rPr>
            </w:pPr>
            <w:r w:rsidRPr="00B6341B">
              <w:rPr>
                <w:rStyle w:val="normaltextrun"/>
                <w:rFonts w:asciiTheme="minorHAnsi" w:hAnsiTheme="minorHAnsi" w:cstheme="minorHAnsi"/>
                <w:sz w:val="22"/>
                <w:szCs w:val="22"/>
              </w:rPr>
              <w:t>-Funkcja usprawnienia i uszczelnienia procesu tworzenia danych podstawowych w ERP</w:t>
            </w:r>
            <w:r w:rsidRPr="00B6341B">
              <w:rPr>
                <w:rStyle w:val="eop"/>
                <w:rFonts w:asciiTheme="minorHAnsi" w:hAnsiTheme="minorHAnsi" w:cstheme="minorHAnsi"/>
                <w:sz w:val="22"/>
                <w:szCs w:val="22"/>
              </w:rPr>
              <w:t> </w:t>
            </w:r>
          </w:p>
          <w:p w14:paraId="1907FCCB" w14:textId="551931DB" w:rsidR="0094429F" w:rsidRPr="00763F2E" w:rsidRDefault="0094429F" w:rsidP="00763F2E">
            <w:pPr>
              <w:jc w:val="both"/>
              <w:rPr>
                <w:rFonts w:cstheme="minorHAnsi"/>
                <w:sz w:val="18"/>
                <w:szCs w:val="18"/>
              </w:rPr>
            </w:pPr>
            <w:r w:rsidRPr="00763F2E">
              <w:rPr>
                <w:rStyle w:val="normaltextrun"/>
                <w:rFonts w:cstheme="minorHAnsi"/>
              </w:rPr>
              <w:t>-Możliwość stworzenia środowiska (BPM), które może usprawnić wiele innych procesów przepływu informacji w Grupie.</w:t>
            </w:r>
            <w:r w:rsidRPr="00763F2E">
              <w:rPr>
                <w:rStyle w:val="eop"/>
                <w:rFonts w:cstheme="minorHAnsi"/>
              </w:rPr>
              <w:t> </w:t>
            </w:r>
          </w:p>
        </w:tc>
        <w:tc>
          <w:tcPr>
            <w:tcW w:w="1639" w:type="pct"/>
          </w:tcPr>
          <w:p w14:paraId="77F7C068" w14:textId="77777777" w:rsidR="0094429F" w:rsidRPr="00B6341B" w:rsidRDefault="0094429F" w:rsidP="00B6341B">
            <w:pPr>
              <w:jc w:val="both"/>
              <w:textAlignment w:val="baseline"/>
              <w:rPr>
                <w:rFonts w:cstheme="minorHAnsi"/>
                <w:b/>
                <w:bCs/>
                <w:sz w:val="18"/>
                <w:szCs w:val="18"/>
              </w:rPr>
            </w:pPr>
          </w:p>
        </w:tc>
      </w:tr>
      <w:tr w:rsidR="00D4338B" w:rsidRPr="00B6341B" w14:paraId="2A36A525" w14:textId="6E018448" w:rsidTr="0094429F">
        <w:trPr>
          <w:trHeight w:val="440"/>
          <w:jc w:val="center"/>
        </w:trPr>
        <w:tc>
          <w:tcPr>
            <w:tcW w:w="311" w:type="pct"/>
            <w:vAlign w:val="center"/>
          </w:tcPr>
          <w:p w14:paraId="7031C0CF" w14:textId="087B0F83" w:rsidR="00D4338B" w:rsidRPr="00B6341B" w:rsidRDefault="00F807F6" w:rsidP="00B6341B">
            <w:pPr>
              <w:jc w:val="center"/>
              <w:rPr>
                <w:rFonts w:cstheme="minorHAnsi"/>
                <w:sz w:val="18"/>
                <w:szCs w:val="18"/>
                <w:lang w:val="en-US"/>
              </w:rPr>
            </w:pPr>
            <w:r w:rsidRPr="00B6341B">
              <w:rPr>
                <w:rFonts w:cstheme="minorHAnsi"/>
                <w:sz w:val="18"/>
                <w:szCs w:val="18"/>
                <w:lang w:val="en-US"/>
              </w:rPr>
              <w:lastRenderedPageBreak/>
              <w:t>1.</w:t>
            </w:r>
            <w:r w:rsidR="00D4338B" w:rsidRPr="00B6341B">
              <w:rPr>
                <w:rFonts w:cstheme="minorHAnsi"/>
                <w:sz w:val="18"/>
                <w:szCs w:val="18"/>
                <w:lang w:val="en-US"/>
              </w:rPr>
              <w:t>2.</w:t>
            </w:r>
          </w:p>
        </w:tc>
        <w:tc>
          <w:tcPr>
            <w:tcW w:w="782" w:type="pct"/>
            <w:vAlign w:val="center"/>
          </w:tcPr>
          <w:p w14:paraId="7821D7CE" w14:textId="77777777" w:rsidR="00D4338B" w:rsidRPr="00B6341B" w:rsidRDefault="00D4338B" w:rsidP="00B6341B">
            <w:pPr>
              <w:pStyle w:val="paragraph"/>
              <w:spacing w:before="0" w:beforeAutospacing="0" w:after="0" w:afterAutospacing="0"/>
              <w:jc w:val="center"/>
              <w:textAlignment w:val="baseline"/>
              <w:divId w:val="1171679275"/>
              <w:rPr>
                <w:rFonts w:asciiTheme="minorHAnsi" w:hAnsiTheme="minorHAnsi" w:cstheme="minorHAnsi"/>
                <w:sz w:val="18"/>
                <w:szCs w:val="18"/>
              </w:rPr>
            </w:pPr>
            <w:r w:rsidRPr="00B6341B">
              <w:rPr>
                <w:rStyle w:val="normaltextrun"/>
                <w:rFonts w:asciiTheme="minorHAnsi" w:hAnsiTheme="minorHAnsi" w:cstheme="minorHAnsi"/>
                <w:b/>
                <w:bCs/>
                <w:sz w:val="22"/>
                <w:szCs w:val="22"/>
              </w:rPr>
              <w:t>Zakup systemu </w:t>
            </w:r>
            <w:r w:rsidRPr="00B6341B">
              <w:rPr>
                <w:rStyle w:val="eop"/>
                <w:rFonts w:asciiTheme="minorHAnsi" w:hAnsiTheme="minorHAnsi" w:cstheme="minorHAnsi"/>
                <w:sz w:val="22"/>
                <w:szCs w:val="22"/>
              </w:rPr>
              <w:t> </w:t>
            </w:r>
          </w:p>
          <w:p w14:paraId="11C7F346" w14:textId="4560F132" w:rsidR="00D4338B" w:rsidRPr="00B6341B" w:rsidRDefault="00D4338B" w:rsidP="00B6341B">
            <w:pPr>
              <w:jc w:val="center"/>
              <w:rPr>
                <w:rFonts w:cstheme="minorHAnsi"/>
                <w:sz w:val="18"/>
                <w:szCs w:val="18"/>
              </w:rPr>
            </w:pPr>
            <w:r w:rsidRPr="00B6341B">
              <w:rPr>
                <w:rStyle w:val="normaltextrun"/>
                <w:rFonts w:cstheme="minorHAnsi"/>
                <w:b/>
                <w:bCs/>
              </w:rPr>
              <w:t xml:space="preserve">backupowego opartego na systemie Cyfrowego Bunkra czyli rozwiązania odpornego na ataki typu </w:t>
            </w:r>
            <w:proofErr w:type="spellStart"/>
            <w:r w:rsidRPr="00B6341B">
              <w:rPr>
                <w:rStyle w:val="normaltextrun"/>
                <w:rFonts w:cstheme="minorHAnsi"/>
                <w:b/>
                <w:bCs/>
              </w:rPr>
              <w:t>ransomware</w:t>
            </w:r>
            <w:proofErr w:type="spellEnd"/>
            <w:r w:rsidRPr="00B6341B">
              <w:rPr>
                <w:rStyle w:val="eop"/>
                <w:rFonts w:cstheme="minorHAnsi"/>
              </w:rPr>
              <w:t> </w:t>
            </w:r>
          </w:p>
        </w:tc>
        <w:tc>
          <w:tcPr>
            <w:tcW w:w="2268" w:type="pct"/>
            <w:noWrap/>
            <w:vAlign w:val="center"/>
          </w:tcPr>
          <w:p w14:paraId="5296517F" w14:textId="77777777" w:rsidR="00D4338B" w:rsidRPr="00B6341B" w:rsidRDefault="00D4338B" w:rsidP="00B6341B">
            <w:pPr>
              <w:pStyle w:val="paragraph"/>
              <w:numPr>
                <w:ilvl w:val="0"/>
                <w:numId w:val="43"/>
              </w:numPr>
              <w:spacing w:before="0" w:beforeAutospacing="0" w:after="0" w:afterAutospacing="0"/>
              <w:ind w:left="316" w:firstLine="0"/>
              <w:jc w:val="both"/>
              <w:textAlignment w:val="baseline"/>
              <w:divId w:val="441729119"/>
              <w:rPr>
                <w:rFonts w:asciiTheme="minorHAnsi" w:hAnsiTheme="minorHAnsi" w:cstheme="minorHAnsi"/>
                <w:sz w:val="22"/>
                <w:szCs w:val="22"/>
              </w:rPr>
            </w:pPr>
            <w:r w:rsidRPr="00B6341B">
              <w:rPr>
                <w:rStyle w:val="normaltextrun"/>
                <w:rFonts w:asciiTheme="minorHAnsi" w:hAnsiTheme="minorHAnsi" w:cstheme="minorHAnsi"/>
                <w:sz w:val="22"/>
                <w:szCs w:val="22"/>
              </w:rPr>
              <w:t xml:space="preserve">Zakup systemu backupowego opartego na systemie Cyfrowego Bunkra czyli rozwiązania odpornego na ataki typu </w:t>
            </w:r>
            <w:proofErr w:type="spellStart"/>
            <w:r w:rsidRPr="00B6341B">
              <w:rPr>
                <w:rStyle w:val="normaltextrun"/>
                <w:rFonts w:asciiTheme="minorHAnsi" w:hAnsiTheme="minorHAnsi" w:cstheme="minorHAnsi"/>
                <w:sz w:val="22"/>
                <w:szCs w:val="22"/>
              </w:rPr>
              <w:t>ransomware</w:t>
            </w:r>
            <w:proofErr w:type="spellEnd"/>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6BC15FC2" w14:textId="77777777" w:rsidR="00D4338B" w:rsidRPr="00B6341B" w:rsidRDefault="00D4338B" w:rsidP="00B6341B">
            <w:pPr>
              <w:pStyle w:val="paragraph"/>
              <w:spacing w:before="0" w:beforeAutospacing="0" w:after="0" w:afterAutospacing="0"/>
              <w:jc w:val="both"/>
              <w:textAlignment w:val="baseline"/>
              <w:divId w:val="286354882"/>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System typu Cyfrowy Bunkier jest kompleksowym rozwiązaniem (hardware i software), który z jednej strony będzie bronił systemów informatycznych i danych Spółki przed atakami typu </w:t>
            </w:r>
            <w:proofErr w:type="spellStart"/>
            <w:r w:rsidRPr="00B6341B">
              <w:rPr>
                <w:rStyle w:val="normaltextrun"/>
                <w:rFonts w:asciiTheme="minorHAnsi" w:hAnsiTheme="minorHAnsi" w:cstheme="minorHAnsi"/>
                <w:sz w:val="22"/>
                <w:szCs w:val="22"/>
              </w:rPr>
              <w:t>ransomware</w:t>
            </w:r>
            <w:proofErr w:type="spellEnd"/>
            <w:r w:rsidRPr="00B6341B">
              <w:rPr>
                <w:rStyle w:val="normaltextrun"/>
                <w:rFonts w:asciiTheme="minorHAnsi" w:hAnsiTheme="minorHAnsi" w:cstheme="minorHAnsi"/>
                <w:sz w:val="22"/>
                <w:szCs w:val="22"/>
              </w:rPr>
              <w:t xml:space="preserve">, a z drugiej strony w przypadku dokonania takiego ataku będzie umożliwiał odzyskanie danych i przywrócenie działania systemów.  System działa na zasadzie izolacji od świata zewnętrznego, backupu po jego wykonaniu. W przypadku incydentu typu </w:t>
            </w:r>
            <w:proofErr w:type="spellStart"/>
            <w:r w:rsidRPr="00B6341B">
              <w:rPr>
                <w:rStyle w:val="normaltextrun"/>
                <w:rFonts w:asciiTheme="minorHAnsi" w:hAnsiTheme="minorHAnsi" w:cstheme="minorHAnsi"/>
                <w:sz w:val="22"/>
                <w:szCs w:val="22"/>
              </w:rPr>
              <w:t>ransomware</w:t>
            </w:r>
            <w:proofErr w:type="spellEnd"/>
            <w:r w:rsidRPr="00B6341B">
              <w:rPr>
                <w:rStyle w:val="normaltextrun"/>
                <w:rFonts w:asciiTheme="minorHAnsi" w:hAnsiTheme="minorHAnsi" w:cstheme="minorHAnsi"/>
                <w:sz w:val="22"/>
                <w:szCs w:val="22"/>
              </w:rPr>
              <w:t>, atakujący zazwyczaj niszczą kopie zapasowe, a następnie szyfrują dane. Kopia zapasowa wykonana przez cyfrowy bunkier będzie niedostępna dla atakujących, co pozwali to na odbudowanie środowiska IT po katastrofie spowodowanej atakiem i na uniknięcie płacenia okupu atakującemu. Tym samym zastosowane zostaną następujące mechanizmy zabezpieczeń:</w:t>
            </w:r>
            <w:r w:rsidRPr="00B6341B">
              <w:rPr>
                <w:rStyle w:val="eop"/>
                <w:rFonts w:asciiTheme="minorHAnsi" w:hAnsiTheme="minorHAnsi" w:cstheme="minorHAnsi"/>
                <w:sz w:val="22"/>
                <w:szCs w:val="22"/>
              </w:rPr>
              <w:t> </w:t>
            </w:r>
          </w:p>
          <w:p w14:paraId="74838185" w14:textId="77777777" w:rsidR="00D4338B" w:rsidRPr="00B6341B" w:rsidRDefault="00D4338B" w:rsidP="00B6341B">
            <w:pPr>
              <w:pStyle w:val="paragraph"/>
              <w:spacing w:before="0" w:beforeAutospacing="0" w:after="0" w:afterAutospacing="0"/>
              <w:jc w:val="both"/>
              <w:textAlignment w:val="baseline"/>
              <w:divId w:val="161397643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1 – </w:t>
            </w:r>
            <w:proofErr w:type="spellStart"/>
            <w:r w:rsidRPr="00B6341B">
              <w:rPr>
                <w:rStyle w:val="normaltextrun"/>
                <w:rFonts w:asciiTheme="minorHAnsi" w:hAnsiTheme="minorHAnsi" w:cstheme="minorHAnsi"/>
                <w:sz w:val="22"/>
                <w:szCs w:val="22"/>
              </w:rPr>
              <w:t>Air</w:t>
            </w:r>
            <w:proofErr w:type="spellEnd"/>
            <w:r w:rsidRPr="00B6341B">
              <w:rPr>
                <w:rStyle w:val="normaltextrun"/>
                <w:rFonts w:asciiTheme="minorHAnsi" w:hAnsiTheme="minorHAnsi" w:cstheme="minorHAnsi"/>
                <w:sz w:val="22"/>
                <w:szCs w:val="22"/>
              </w:rPr>
              <w:t xml:space="preserve">-Gap – to mechanizm otwierający połączenia sieciowe wyłącznie w momencie transmisji danych ze ściśle określonych lokalizacji. Takie rozwiązanie da możliwość zupełnego odizolowania od świata zewnętrznego, co w rezultacie zapewni wyższy poziom </w:t>
            </w:r>
            <w:proofErr w:type="spellStart"/>
            <w:r w:rsidRPr="00B6341B">
              <w:rPr>
                <w:rStyle w:val="normaltextrun"/>
                <w:rFonts w:asciiTheme="minorHAnsi" w:hAnsiTheme="minorHAnsi" w:cstheme="minorHAnsi"/>
                <w:sz w:val="22"/>
                <w:szCs w:val="22"/>
              </w:rPr>
              <w:t>cyberbezpieczeństwa</w:t>
            </w:r>
            <w:proofErr w:type="spellEnd"/>
            <w:r w:rsidRPr="00B6341B">
              <w:rPr>
                <w:rStyle w:val="normaltextrun"/>
                <w:rFonts w:asciiTheme="minorHAnsi" w:hAnsiTheme="minorHAnsi" w:cstheme="minorHAnsi"/>
                <w:sz w:val="22"/>
                <w:szCs w:val="22"/>
              </w:rPr>
              <w:t>.</w:t>
            </w:r>
            <w:r w:rsidRPr="00B6341B">
              <w:rPr>
                <w:rStyle w:val="eop"/>
                <w:rFonts w:asciiTheme="minorHAnsi" w:hAnsiTheme="minorHAnsi" w:cstheme="minorHAnsi"/>
                <w:sz w:val="22"/>
                <w:szCs w:val="22"/>
              </w:rPr>
              <w:t> </w:t>
            </w:r>
          </w:p>
          <w:p w14:paraId="740CC8D2" w14:textId="77777777" w:rsidR="00D4338B" w:rsidRPr="00B6341B" w:rsidRDefault="00D4338B" w:rsidP="00B6341B">
            <w:pPr>
              <w:pStyle w:val="paragraph"/>
              <w:spacing w:before="0" w:beforeAutospacing="0" w:after="0" w:afterAutospacing="0"/>
              <w:jc w:val="both"/>
              <w:textAlignment w:val="baseline"/>
              <w:divId w:val="1034037168"/>
              <w:rPr>
                <w:rFonts w:asciiTheme="minorHAnsi" w:hAnsiTheme="minorHAnsi" w:cstheme="minorHAnsi"/>
                <w:sz w:val="18"/>
                <w:szCs w:val="18"/>
              </w:rPr>
            </w:pPr>
            <w:r w:rsidRPr="00B6341B">
              <w:rPr>
                <w:rStyle w:val="normaltextrun"/>
                <w:rFonts w:asciiTheme="minorHAnsi" w:hAnsiTheme="minorHAnsi" w:cstheme="minorHAnsi"/>
                <w:sz w:val="22"/>
                <w:szCs w:val="22"/>
              </w:rPr>
              <w:lastRenderedPageBreak/>
              <w:t xml:space="preserve">2 – Cyfrowa „kłódka” – zapewni blokadę modyfikacji lub usunięcia kopii zapasowych na urządzeniach DELL </w:t>
            </w:r>
            <w:proofErr w:type="spellStart"/>
            <w:r w:rsidRPr="00B6341B">
              <w:rPr>
                <w:rStyle w:val="normaltextrun"/>
                <w:rFonts w:asciiTheme="minorHAnsi" w:hAnsiTheme="minorHAnsi" w:cstheme="minorHAnsi"/>
                <w:sz w:val="22"/>
                <w:szCs w:val="22"/>
              </w:rPr>
              <w:t>PowerProtect</w:t>
            </w:r>
            <w:proofErr w:type="spellEnd"/>
            <w:r w:rsidRPr="00B6341B">
              <w:rPr>
                <w:rStyle w:val="normaltextrun"/>
                <w:rFonts w:asciiTheme="minorHAnsi" w:hAnsiTheme="minorHAnsi" w:cstheme="minorHAnsi"/>
                <w:sz w:val="22"/>
                <w:szCs w:val="22"/>
              </w:rPr>
              <w:t xml:space="preserve"> Data </w:t>
            </w:r>
            <w:proofErr w:type="spellStart"/>
            <w:r w:rsidRPr="00B6341B">
              <w:rPr>
                <w:rStyle w:val="normaltextrun"/>
                <w:rFonts w:asciiTheme="minorHAnsi" w:hAnsiTheme="minorHAnsi" w:cstheme="minorHAnsi"/>
                <w:sz w:val="22"/>
                <w:szCs w:val="22"/>
              </w:rPr>
              <w:t>Domain</w:t>
            </w:r>
            <w:proofErr w:type="spellEnd"/>
            <w:r w:rsidRPr="00B6341B">
              <w:rPr>
                <w:rStyle w:val="normaltextrun"/>
                <w:rFonts w:asciiTheme="minorHAnsi" w:hAnsiTheme="minorHAnsi" w:cstheme="minorHAnsi"/>
                <w:sz w:val="22"/>
                <w:szCs w:val="22"/>
              </w:rPr>
              <w:t>, przez określony czas. Założona zostanie na wszystkie backupy przechowywane w cyfrowym bunkrze.</w:t>
            </w:r>
            <w:r w:rsidRPr="00B6341B">
              <w:rPr>
                <w:rStyle w:val="eop"/>
                <w:rFonts w:asciiTheme="minorHAnsi" w:hAnsiTheme="minorHAnsi" w:cstheme="minorHAnsi"/>
                <w:sz w:val="22"/>
                <w:szCs w:val="22"/>
              </w:rPr>
              <w:t> </w:t>
            </w:r>
          </w:p>
          <w:p w14:paraId="298103B8" w14:textId="77777777" w:rsidR="00D4338B" w:rsidRPr="00B6341B" w:rsidRDefault="00D4338B" w:rsidP="00B6341B">
            <w:pPr>
              <w:pStyle w:val="paragraph"/>
              <w:spacing w:before="0" w:beforeAutospacing="0" w:after="0" w:afterAutospacing="0"/>
              <w:jc w:val="both"/>
              <w:textAlignment w:val="baseline"/>
              <w:divId w:val="660042703"/>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3 – </w:t>
            </w:r>
            <w:proofErr w:type="spellStart"/>
            <w:r w:rsidRPr="00B6341B">
              <w:rPr>
                <w:rStyle w:val="normaltextrun"/>
                <w:rFonts w:asciiTheme="minorHAnsi" w:hAnsiTheme="minorHAnsi" w:cstheme="minorHAnsi"/>
                <w:sz w:val="22"/>
                <w:szCs w:val="22"/>
              </w:rPr>
              <w:t>Snapshoty</w:t>
            </w:r>
            <w:proofErr w:type="spellEnd"/>
            <w:r w:rsidRPr="00B6341B">
              <w:rPr>
                <w:rStyle w:val="normaltextrun"/>
                <w:rFonts w:asciiTheme="minorHAnsi" w:hAnsiTheme="minorHAnsi" w:cstheme="minorHAnsi"/>
                <w:sz w:val="22"/>
                <w:szCs w:val="22"/>
              </w:rPr>
              <w:t xml:space="preserve"> – czyli inaczej „kopie migawkowe” to pełna historia backupów środowiska produkcyjnego, zapisana zgodnie z wcześniej ustalonym harmonogramem.</w:t>
            </w:r>
            <w:r w:rsidRPr="00B6341B">
              <w:rPr>
                <w:rStyle w:val="eop"/>
                <w:rFonts w:asciiTheme="minorHAnsi" w:hAnsiTheme="minorHAnsi" w:cstheme="minorHAnsi"/>
                <w:sz w:val="22"/>
                <w:szCs w:val="22"/>
              </w:rPr>
              <w:t> </w:t>
            </w:r>
          </w:p>
          <w:p w14:paraId="5578852E" w14:textId="77777777" w:rsidR="00D4338B" w:rsidRPr="00B6341B" w:rsidRDefault="00D4338B" w:rsidP="00B6341B">
            <w:pPr>
              <w:pStyle w:val="paragraph"/>
              <w:spacing w:before="0" w:beforeAutospacing="0" w:after="0" w:afterAutospacing="0"/>
              <w:jc w:val="both"/>
              <w:textAlignment w:val="baseline"/>
              <w:divId w:val="13964499"/>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Dzięki tym mechanizmom, nawet jeśli wszystko inne zawiedzie i atak </w:t>
            </w:r>
            <w:proofErr w:type="spellStart"/>
            <w:r w:rsidRPr="00B6341B">
              <w:rPr>
                <w:rStyle w:val="normaltextrun"/>
                <w:rFonts w:asciiTheme="minorHAnsi" w:hAnsiTheme="minorHAnsi" w:cstheme="minorHAnsi"/>
                <w:sz w:val="22"/>
                <w:szCs w:val="22"/>
              </w:rPr>
              <w:t>ransomware</w:t>
            </w:r>
            <w:proofErr w:type="spellEnd"/>
            <w:r w:rsidRPr="00B6341B">
              <w:rPr>
                <w:rStyle w:val="normaltextrun"/>
                <w:rFonts w:asciiTheme="minorHAnsi" w:hAnsiTheme="minorHAnsi" w:cstheme="minorHAnsi"/>
                <w:sz w:val="22"/>
                <w:szCs w:val="22"/>
              </w:rPr>
              <w:t xml:space="preserve"> będzie na tyle skuteczny, że sparaliżuje organizację, dzięki zaplanowanej inwestycji Spółka osiągnie pewność, że jej dane i oprogramowanie są bezpieczne w cyfrowym bunkrze i w razie potrzeby mogą być szybko przywrócone. </w:t>
            </w:r>
            <w:r w:rsidRPr="00B6341B">
              <w:rPr>
                <w:rStyle w:val="eop"/>
                <w:rFonts w:asciiTheme="minorHAnsi" w:hAnsiTheme="minorHAnsi" w:cstheme="minorHAnsi"/>
                <w:sz w:val="22"/>
                <w:szCs w:val="22"/>
              </w:rPr>
              <w:t> </w:t>
            </w:r>
          </w:p>
          <w:p w14:paraId="0B9A1FAA" w14:textId="77777777" w:rsidR="00D4338B" w:rsidRPr="00B6341B" w:rsidRDefault="00D4338B" w:rsidP="00B6341B">
            <w:pPr>
              <w:pStyle w:val="paragraph"/>
              <w:spacing w:before="0" w:beforeAutospacing="0" w:after="0" w:afterAutospacing="0"/>
              <w:jc w:val="both"/>
              <w:textAlignment w:val="baseline"/>
              <w:divId w:val="213945114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Kolejną ważną funkcjonalność posiada oprogramowanie </w:t>
            </w:r>
            <w:proofErr w:type="spellStart"/>
            <w:r w:rsidRPr="00B6341B">
              <w:rPr>
                <w:rStyle w:val="normaltextrun"/>
                <w:rFonts w:asciiTheme="minorHAnsi" w:hAnsiTheme="minorHAnsi" w:cstheme="minorHAnsi"/>
                <w:sz w:val="22"/>
                <w:szCs w:val="22"/>
              </w:rPr>
              <w:t>CyberSense</w:t>
            </w:r>
            <w:proofErr w:type="spellEnd"/>
            <w:r w:rsidRPr="00B6341B">
              <w:rPr>
                <w:rStyle w:val="normaltextrun"/>
                <w:rFonts w:asciiTheme="minorHAnsi" w:hAnsiTheme="minorHAnsi" w:cstheme="minorHAnsi"/>
                <w:sz w:val="22"/>
                <w:szCs w:val="22"/>
              </w:rPr>
              <w:t>, które skanuje i przeprowadza analizę kopii zapasowych przesyłanych do cyfrowego bunkra. Dzieje się to jeszcze przed zapisem i nałożeniem cyfrowej kłódki. Dzięki temu Spółka będzie miała pewność, że dane na pewno nie są zainfekowane. W przypadku wykrycia jakichkolwiek zagrożeń w kopii zapasowej, generowany będzie alert bezpieczeństwa.</w:t>
            </w:r>
            <w:r w:rsidRPr="00B6341B">
              <w:rPr>
                <w:rStyle w:val="eop"/>
                <w:rFonts w:asciiTheme="minorHAnsi" w:hAnsiTheme="minorHAnsi" w:cstheme="minorHAnsi"/>
                <w:sz w:val="22"/>
                <w:szCs w:val="22"/>
              </w:rPr>
              <w:t> </w:t>
            </w:r>
          </w:p>
          <w:p w14:paraId="32BD6A17" w14:textId="77777777" w:rsidR="00D4338B" w:rsidRPr="00B6341B" w:rsidRDefault="00D4338B" w:rsidP="00B6341B">
            <w:pPr>
              <w:pStyle w:val="paragraph"/>
              <w:spacing w:before="0" w:beforeAutospacing="0" w:after="0" w:afterAutospacing="0"/>
              <w:jc w:val="both"/>
              <w:textAlignment w:val="baseline"/>
              <w:divId w:val="1105421999"/>
              <w:rPr>
                <w:rFonts w:asciiTheme="minorHAnsi" w:hAnsiTheme="minorHAnsi" w:cstheme="minorHAnsi"/>
                <w:sz w:val="18"/>
                <w:szCs w:val="18"/>
              </w:rPr>
            </w:pPr>
            <w:r w:rsidRPr="00B6341B">
              <w:rPr>
                <w:rStyle w:val="normaltextrun"/>
                <w:rFonts w:asciiTheme="minorHAnsi" w:hAnsiTheme="minorHAnsi" w:cstheme="minorHAnsi"/>
                <w:sz w:val="22"/>
                <w:szCs w:val="22"/>
              </w:rPr>
              <w:t>W obecnych czasach, gdzie specjaliści nie myślą już czy dojdzie do ataku, lecz kiedy on nastąpi, cyfrowy bunkier to niemal niezbędnik każdego przedsiębiorstwa.</w:t>
            </w:r>
            <w:r w:rsidRPr="00B6341B">
              <w:rPr>
                <w:rStyle w:val="eop"/>
                <w:rFonts w:asciiTheme="minorHAnsi" w:hAnsiTheme="minorHAnsi" w:cstheme="minorHAnsi"/>
                <w:sz w:val="22"/>
                <w:szCs w:val="22"/>
              </w:rPr>
              <w:t> </w:t>
            </w:r>
          </w:p>
          <w:p w14:paraId="279BCA13" w14:textId="77777777" w:rsidR="00D4338B" w:rsidRPr="00B6341B" w:rsidRDefault="00D4338B" w:rsidP="00B6341B">
            <w:pPr>
              <w:pStyle w:val="paragraph"/>
              <w:spacing w:before="0" w:beforeAutospacing="0" w:after="0" w:afterAutospacing="0"/>
              <w:jc w:val="both"/>
              <w:textAlignment w:val="baseline"/>
              <w:divId w:val="1919053698"/>
              <w:rPr>
                <w:rFonts w:asciiTheme="minorHAnsi" w:hAnsiTheme="minorHAnsi" w:cstheme="minorHAnsi"/>
                <w:sz w:val="18"/>
                <w:szCs w:val="18"/>
              </w:rPr>
            </w:pPr>
            <w:r w:rsidRPr="00B6341B">
              <w:rPr>
                <w:rStyle w:val="normaltextrun"/>
                <w:rFonts w:asciiTheme="minorHAnsi" w:hAnsiTheme="minorHAnsi" w:cstheme="minorHAnsi"/>
                <w:sz w:val="22"/>
                <w:szCs w:val="22"/>
              </w:rPr>
              <w:t>Ponadto, w ramach Cyfrowego Bunkra planuje się utworzenie zapasowej serwerowni, dzięki której dane będą replikowane.    </w:t>
            </w:r>
            <w:r w:rsidRPr="00B6341B">
              <w:rPr>
                <w:rStyle w:val="eop"/>
                <w:rFonts w:asciiTheme="minorHAnsi" w:hAnsiTheme="minorHAnsi" w:cstheme="minorHAnsi"/>
                <w:sz w:val="22"/>
                <w:szCs w:val="22"/>
              </w:rPr>
              <w:t> </w:t>
            </w:r>
          </w:p>
          <w:p w14:paraId="1EA40CF4" w14:textId="77777777" w:rsidR="00D4338B" w:rsidRPr="00B6341B" w:rsidRDefault="00D4338B" w:rsidP="00B6341B">
            <w:pPr>
              <w:pStyle w:val="paragraph"/>
              <w:spacing w:before="0" w:beforeAutospacing="0" w:after="0" w:afterAutospacing="0"/>
              <w:jc w:val="both"/>
              <w:textAlignment w:val="baseline"/>
              <w:divId w:val="53044586"/>
              <w:rPr>
                <w:rFonts w:asciiTheme="minorHAnsi" w:hAnsiTheme="minorHAnsi" w:cstheme="minorHAnsi"/>
                <w:sz w:val="18"/>
                <w:szCs w:val="18"/>
              </w:rPr>
            </w:pPr>
            <w:r w:rsidRPr="00B6341B">
              <w:rPr>
                <w:rStyle w:val="normaltextrun"/>
                <w:rFonts w:asciiTheme="minorHAnsi" w:hAnsiTheme="minorHAnsi" w:cstheme="minorHAnsi"/>
                <w:sz w:val="22"/>
                <w:szCs w:val="22"/>
              </w:rPr>
              <w:t>W ramach niniejszego zadania przewiduje się również drobne prace techniczne, takie jak: zakup podłogi techniczna, wyposażenia szaf, instalacje sprzętu sieciowego. </w:t>
            </w:r>
            <w:r w:rsidRPr="00B6341B">
              <w:rPr>
                <w:rStyle w:val="eop"/>
                <w:rFonts w:asciiTheme="minorHAnsi" w:hAnsiTheme="minorHAnsi" w:cstheme="minorHAnsi"/>
                <w:sz w:val="22"/>
                <w:szCs w:val="22"/>
              </w:rPr>
              <w:t> </w:t>
            </w:r>
          </w:p>
          <w:p w14:paraId="16919C26" w14:textId="77777777" w:rsidR="00D4338B" w:rsidRPr="00B6341B" w:rsidRDefault="00D4338B" w:rsidP="00B6341B">
            <w:pPr>
              <w:pStyle w:val="paragraph"/>
              <w:spacing w:before="0" w:beforeAutospacing="0" w:after="0" w:afterAutospacing="0"/>
              <w:jc w:val="both"/>
              <w:textAlignment w:val="baseline"/>
              <w:divId w:val="1113940795"/>
              <w:rPr>
                <w:rFonts w:asciiTheme="minorHAnsi" w:hAnsiTheme="minorHAnsi" w:cstheme="minorHAnsi"/>
                <w:sz w:val="18"/>
                <w:szCs w:val="18"/>
              </w:rPr>
            </w:pPr>
            <w:r w:rsidRPr="00B6341B">
              <w:rPr>
                <w:rStyle w:val="eop"/>
                <w:rFonts w:asciiTheme="minorHAnsi" w:hAnsiTheme="minorHAnsi" w:cstheme="minorHAnsi"/>
                <w:sz w:val="22"/>
                <w:szCs w:val="22"/>
              </w:rPr>
              <w:t> </w:t>
            </w:r>
          </w:p>
          <w:p w14:paraId="6B20176C" w14:textId="77777777" w:rsidR="00D4338B" w:rsidRPr="00B6341B" w:rsidRDefault="00D4338B" w:rsidP="00B6341B">
            <w:pPr>
              <w:pStyle w:val="paragraph"/>
              <w:spacing w:before="0" w:beforeAutospacing="0" w:after="0" w:afterAutospacing="0"/>
              <w:jc w:val="both"/>
              <w:textAlignment w:val="baseline"/>
              <w:divId w:val="1941450562"/>
              <w:rPr>
                <w:rFonts w:asciiTheme="minorHAnsi" w:hAnsiTheme="minorHAnsi" w:cstheme="minorHAnsi"/>
                <w:sz w:val="18"/>
                <w:szCs w:val="18"/>
              </w:rPr>
            </w:pPr>
            <w:r w:rsidRPr="00B6341B">
              <w:rPr>
                <w:rStyle w:val="normaltextrun"/>
                <w:rFonts w:asciiTheme="minorHAnsi" w:hAnsiTheme="minorHAnsi" w:cstheme="minorHAnsi"/>
                <w:b/>
                <w:bCs/>
                <w:sz w:val="22"/>
                <w:szCs w:val="22"/>
              </w:rPr>
              <w:t>Specyfikacja techniczna: </w:t>
            </w:r>
            <w:r w:rsidRPr="00B6341B">
              <w:rPr>
                <w:rStyle w:val="eop"/>
                <w:rFonts w:asciiTheme="minorHAnsi" w:hAnsiTheme="minorHAnsi" w:cstheme="minorHAnsi"/>
                <w:sz w:val="22"/>
                <w:szCs w:val="22"/>
              </w:rPr>
              <w:t> </w:t>
            </w:r>
          </w:p>
          <w:p w14:paraId="492F7E39" w14:textId="77777777" w:rsidR="00D4338B" w:rsidRPr="00B6341B" w:rsidRDefault="00D4338B" w:rsidP="00B6341B">
            <w:pPr>
              <w:pStyle w:val="paragraph"/>
              <w:spacing w:before="0" w:beforeAutospacing="0" w:after="0" w:afterAutospacing="0"/>
              <w:jc w:val="both"/>
              <w:textAlignment w:val="baseline"/>
              <w:divId w:val="224799375"/>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-Macierz </w:t>
            </w:r>
            <w:proofErr w:type="spellStart"/>
            <w:r w:rsidRPr="00B6341B">
              <w:rPr>
                <w:rStyle w:val="normaltextrun"/>
                <w:rFonts w:asciiTheme="minorHAnsi" w:hAnsiTheme="minorHAnsi" w:cstheme="minorHAnsi"/>
                <w:sz w:val="22"/>
                <w:szCs w:val="22"/>
              </w:rPr>
              <w:t>DataDomain</w:t>
            </w:r>
            <w:proofErr w:type="spellEnd"/>
            <w:r w:rsidRPr="00B6341B">
              <w:rPr>
                <w:rStyle w:val="normaltextrun"/>
                <w:rFonts w:asciiTheme="minorHAnsi" w:hAnsiTheme="minorHAnsi" w:cstheme="minorHAnsi"/>
                <w:sz w:val="22"/>
                <w:szCs w:val="22"/>
              </w:rPr>
              <w:t xml:space="preserve"> z systemem </w:t>
            </w:r>
            <w:proofErr w:type="spellStart"/>
            <w:r w:rsidRPr="00B6341B">
              <w:rPr>
                <w:rStyle w:val="normaltextrun"/>
                <w:rFonts w:asciiTheme="minorHAnsi" w:hAnsiTheme="minorHAnsi" w:cstheme="minorHAnsi"/>
                <w:sz w:val="22"/>
                <w:szCs w:val="22"/>
              </w:rPr>
              <w:t>Worm</w:t>
            </w:r>
            <w:proofErr w:type="spellEnd"/>
            <w:r w:rsidRPr="00B6341B">
              <w:rPr>
                <w:rStyle w:val="eop"/>
                <w:rFonts w:asciiTheme="minorHAnsi" w:hAnsiTheme="minorHAnsi" w:cstheme="minorHAnsi"/>
                <w:sz w:val="22"/>
                <w:szCs w:val="22"/>
              </w:rPr>
              <w:t> </w:t>
            </w:r>
          </w:p>
          <w:p w14:paraId="3E0A3171" w14:textId="77777777" w:rsidR="00D4338B" w:rsidRPr="00B6341B" w:rsidRDefault="00D4338B" w:rsidP="00B6341B">
            <w:pPr>
              <w:pStyle w:val="paragraph"/>
              <w:spacing w:before="0" w:beforeAutospacing="0" w:after="0" w:afterAutospacing="0"/>
              <w:jc w:val="both"/>
              <w:textAlignment w:val="baseline"/>
              <w:divId w:val="113733314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-Wirtualne </w:t>
            </w:r>
            <w:proofErr w:type="spellStart"/>
            <w:r w:rsidRPr="00B6341B">
              <w:rPr>
                <w:rStyle w:val="normaltextrun"/>
                <w:rFonts w:asciiTheme="minorHAnsi" w:hAnsiTheme="minorHAnsi" w:cstheme="minorHAnsi"/>
                <w:sz w:val="22"/>
                <w:szCs w:val="22"/>
              </w:rPr>
              <w:t>DataDomain</w:t>
            </w:r>
            <w:proofErr w:type="spellEnd"/>
            <w:r w:rsidRPr="00B6341B">
              <w:rPr>
                <w:rStyle w:val="eop"/>
                <w:rFonts w:asciiTheme="minorHAnsi" w:hAnsiTheme="minorHAnsi" w:cstheme="minorHAnsi"/>
                <w:sz w:val="22"/>
                <w:szCs w:val="22"/>
              </w:rPr>
              <w:t> </w:t>
            </w:r>
          </w:p>
          <w:p w14:paraId="281782A3" w14:textId="77777777" w:rsidR="00D4338B" w:rsidRPr="00B6341B" w:rsidRDefault="00D4338B" w:rsidP="00B6341B">
            <w:pPr>
              <w:pStyle w:val="paragraph"/>
              <w:spacing w:before="0" w:beforeAutospacing="0" w:after="0" w:afterAutospacing="0"/>
              <w:jc w:val="both"/>
              <w:textAlignment w:val="baseline"/>
              <w:divId w:val="1946569472"/>
              <w:rPr>
                <w:rFonts w:asciiTheme="minorHAnsi" w:hAnsiTheme="minorHAnsi" w:cstheme="minorHAnsi"/>
                <w:sz w:val="18"/>
                <w:szCs w:val="18"/>
              </w:rPr>
            </w:pPr>
            <w:r w:rsidRPr="00B6341B">
              <w:rPr>
                <w:rStyle w:val="normaltextrun"/>
                <w:rFonts w:asciiTheme="minorHAnsi" w:hAnsiTheme="minorHAnsi" w:cstheme="minorHAnsi"/>
                <w:sz w:val="22"/>
                <w:szCs w:val="22"/>
              </w:rPr>
              <w:t>-Oprogramowanie backupowe </w:t>
            </w:r>
            <w:r w:rsidRPr="00B6341B">
              <w:rPr>
                <w:rStyle w:val="eop"/>
                <w:rFonts w:asciiTheme="minorHAnsi" w:hAnsiTheme="minorHAnsi" w:cstheme="minorHAnsi"/>
                <w:sz w:val="22"/>
                <w:szCs w:val="22"/>
              </w:rPr>
              <w:t> </w:t>
            </w:r>
          </w:p>
          <w:p w14:paraId="28FB5EBD" w14:textId="77777777" w:rsidR="00D4338B" w:rsidRPr="00B6341B" w:rsidRDefault="00D4338B" w:rsidP="00B6341B">
            <w:pPr>
              <w:pStyle w:val="paragraph"/>
              <w:spacing w:before="0" w:beforeAutospacing="0" w:after="0" w:afterAutospacing="0"/>
              <w:jc w:val="both"/>
              <w:textAlignment w:val="baseline"/>
              <w:divId w:val="1631474468"/>
              <w:rPr>
                <w:rFonts w:asciiTheme="minorHAnsi" w:hAnsiTheme="minorHAnsi" w:cstheme="minorHAnsi"/>
                <w:sz w:val="18"/>
                <w:szCs w:val="18"/>
              </w:rPr>
            </w:pPr>
            <w:r w:rsidRPr="00B6341B">
              <w:rPr>
                <w:rStyle w:val="normaltextrun"/>
                <w:rFonts w:asciiTheme="minorHAnsi" w:hAnsiTheme="minorHAnsi" w:cstheme="minorHAnsi"/>
                <w:sz w:val="22"/>
                <w:szCs w:val="22"/>
              </w:rPr>
              <w:t>-Oprogramowanie do analizy jakości backupu</w:t>
            </w:r>
            <w:r w:rsidRPr="00B6341B">
              <w:rPr>
                <w:rStyle w:val="eop"/>
                <w:rFonts w:asciiTheme="minorHAnsi" w:hAnsiTheme="minorHAnsi" w:cstheme="minorHAnsi"/>
                <w:sz w:val="22"/>
                <w:szCs w:val="22"/>
              </w:rPr>
              <w:t> </w:t>
            </w:r>
          </w:p>
          <w:p w14:paraId="4E6E42FD" w14:textId="77777777" w:rsidR="00D4338B" w:rsidRPr="00B6341B" w:rsidRDefault="00D4338B" w:rsidP="00B6341B">
            <w:pPr>
              <w:pStyle w:val="paragraph"/>
              <w:spacing w:before="0" w:beforeAutospacing="0" w:after="0" w:afterAutospacing="0"/>
              <w:jc w:val="both"/>
              <w:textAlignment w:val="baseline"/>
              <w:divId w:val="894852592"/>
              <w:rPr>
                <w:rFonts w:asciiTheme="minorHAnsi" w:hAnsiTheme="minorHAnsi" w:cstheme="minorHAnsi"/>
                <w:sz w:val="18"/>
                <w:szCs w:val="18"/>
              </w:rPr>
            </w:pPr>
            <w:r w:rsidRPr="00B6341B">
              <w:rPr>
                <w:rStyle w:val="normaltextrun"/>
                <w:rFonts w:asciiTheme="minorHAnsi" w:hAnsiTheme="minorHAnsi" w:cstheme="minorHAnsi"/>
                <w:color w:val="FF0000"/>
                <w:sz w:val="22"/>
                <w:szCs w:val="22"/>
              </w:rPr>
              <w:t>  </w:t>
            </w:r>
            <w:r w:rsidRPr="00B6341B">
              <w:rPr>
                <w:rStyle w:val="eop"/>
                <w:rFonts w:asciiTheme="minorHAnsi" w:hAnsiTheme="minorHAnsi" w:cstheme="minorHAnsi"/>
                <w:color w:val="FF0000"/>
                <w:sz w:val="22"/>
                <w:szCs w:val="22"/>
              </w:rPr>
              <w:t> </w:t>
            </w:r>
          </w:p>
          <w:p w14:paraId="770CC4F0" w14:textId="77777777" w:rsidR="00D4338B" w:rsidRPr="00B6341B" w:rsidRDefault="00D4338B" w:rsidP="00B6341B">
            <w:pPr>
              <w:pStyle w:val="paragraph"/>
              <w:numPr>
                <w:ilvl w:val="0"/>
                <w:numId w:val="44"/>
              </w:numPr>
              <w:spacing w:before="0" w:beforeAutospacing="0" w:after="0" w:afterAutospacing="0"/>
              <w:ind w:left="174" w:firstLine="0"/>
              <w:jc w:val="both"/>
              <w:textAlignment w:val="baseline"/>
              <w:divId w:val="1562864443"/>
              <w:rPr>
                <w:rFonts w:asciiTheme="minorHAnsi" w:hAnsiTheme="minorHAnsi" w:cstheme="minorHAnsi"/>
                <w:sz w:val="22"/>
                <w:szCs w:val="22"/>
              </w:rPr>
            </w:pPr>
            <w:r w:rsidRPr="00B6341B">
              <w:rPr>
                <w:rStyle w:val="normaltextrun"/>
                <w:rFonts w:asciiTheme="minorHAnsi" w:hAnsiTheme="minorHAnsi" w:cstheme="minorHAnsi"/>
                <w:sz w:val="22"/>
                <w:szCs w:val="22"/>
              </w:rPr>
              <w:lastRenderedPageBreak/>
              <w:t xml:space="preserve">Zakup systemu XDR wraz z systemem SIEM, które będzie rozwiązaniem profilaktycznym w obszarze </w:t>
            </w:r>
            <w:proofErr w:type="spellStart"/>
            <w:r w:rsidRPr="00B6341B">
              <w:rPr>
                <w:rStyle w:val="normaltextrun"/>
                <w:rFonts w:asciiTheme="minorHAnsi" w:hAnsiTheme="minorHAnsi" w:cstheme="minorHAnsi"/>
                <w:sz w:val="22"/>
                <w:szCs w:val="22"/>
              </w:rPr>
              <w:t>cyberbezpieczeństwa</w:t>
            </w:r>
            <w:proofErr w:type="spellEnd"/>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ucyfrowionych</w:t>
            </w:r>
            <w:proofErr w:type="spellEnd"/>
            <w:r w:rsidRPr="00B6341B">
              <w:rPr>
                <w:rStyle w:val="normaltextrun"/>
                <w:rFonts w:asciiTheme="minorHAnsi" w:hAnsiTheme="minorHAnsi" w:cstheme="minorHAnsi"/>
                <w:sz w:val="22"/>
                <w:szCs w:val="22"/>
              </w:rPr>
              <w:t xml:space="preserve"> danych w Zakładzie.  </w:t>
            </w:r>
            <w:r w:rsidRPr="00B6341B">
              <w:rPr>
                <w:rStyle w:val="eop"/>
                <w:rFonts w:asciiTheme="minorHAnsi" w:hAnsiTheme="minorHAnsi" w:cstheme="minorHAnsi"/>
                <w:sz w:val="22"/>
                <w:szCs w:val="22"/>
              </w:rPr>
              <w:t> </w:t>
            </w:r>
          </w:p>
          <w:p w14:paraId="3FEC3402" w14:textId="77777777" w:rsidR="00D4338B" w:rsidRPr="00B6341B" w:rsidRDefault="00D4338B" w:rsidP="00B6341B">
            <w:pPr>
              <w:pStyle w:val="paragraph"/>
              <w:spacing w:before="0" w:beforeAutospacing="0" w:after="0" w:afterAutospacing="0"/>
              <w:jc w:val="both"/>
              <w:textAlignment w:val="baseline"/>
              <w:divId w:val="1878546166"/>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Rozwiązanie XDR+SIEM powinno traktowane być jako jedno kompleksowe rozwiązanie działające „prewencyjnie” w całym środowisku informatycznym, na które składają się: Komputery: 96 szt.; Laptopy: 21 szt.; Serwery: 6 szt.; Tablety: 52 szt.; Drukarki: 29 szt.; Mobile: 105 szt.; </w:t>
            </w:r>
            <w:proofErr w:type="spellStart"/>
            <w:r w:rsidRPr="00B6341B">
              <w:rPr>
                <w:rStyle w:val="normaltextrun"/>
                <w:rFonts w:asciiTheme="minorHAnsi" w:hAnsiTheme="minorHAnsi" w:cstheme="minorHAnsi"/>
                <w:sz w:val="22"/>
                <w:szCs w:val="22"/>
              </w:rPr>
              <w:t>Switche</w:t>
            </w:r>
            <w:proofErr w:type="spellEnd"/>
            <w:r w:rsidRPr="00B6341B">
              <w:rPr>
                <w:rStyle w:val="normaltextrun"/>
                <w:rFonts w:asciiTheme="minorHAnsi" w:hAnsiTheme="minorHAnsi" w:cstheme="minorHAnsi"/>
                <w:sz w:val="22"/>
                <w:szCs w:val="22"/>
              </w:rPr>
              <w:t>: 27 szt.;  AP: 8 szt.; Kamery: 96 szt.. </w:t>
            </w:r>
            <w:r w:rsidRPr="00B6341B">
              <w:rPr>
                <w:rStyle w:val="eop"/>
                <w:rFonts w:asciiTheme="minorHAnsi" w:hAnsiTheme="minorHAnsi" w:cstheme="minorHAnsi"/>
                <w:sz w:val="22"/>
                <w:szCs w:val="22"/>
              </w:rPr>
              <w:t> </w:t>
            </w:r>
          </w:p>
          <w:p w14:paraId="6393FE47" w14:textId="77777777" w:rsidR="00D4338B" w:rsidRPr="00B6341B" w:rsidRDefault="00D4338B" w:rsidP="00B6341B">
            <w:pPr>
              <w:pStyle w:val="paragraph"/>
              <w:spacing w:before="0" w:beforeAutospacing="0" w:after="0" w:afterAutospacing="0"/>
              <w:jc w:val="both"/>
              <w:textAlignment w:val="baseline"/>
              <w:divId w:val="123096863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XDR (Extended </w:t>
            </w:r>
            <w:proofErr w:type="spellStart"/>
            <w:r w:rsidRPr="00B6341B">
              <w:rPr>
                <w:rStyle w:val="normaltextrun"/>
                <w:rFonts w:asciiTheme="minorHAnsi" w:hAnsiTheme="minorHAnsi" w:cstheme="minorHAnsi"/>
                <w:sz w:val="22"/>
                <w:szCs w:val="22"/>
              </w:rPr>
              <w:t>Detection</w:t>
            </w:r>
            <w:proofErr w:type="spellEnd"/>
            <w:r w:rsidRPr="00B6341B">
              <w:rPr>
                <w:rStyle w:val="normaltextrun"/>
                <w:rFonts w:asciiTheme="minorHAnsi" w:hAnsiTheme="minorHAnsi" w:cstheme="minorHAnsi"/>
                <w:sz w:val="22"/>
                <w:szCs w:val="22"/>
              </w:rPr>
              <w:t xml:space="preserve"> &amp; </w:t>
            </w:r>
            <w:proofErr w:type="spellStart"/>
            <w:r w:rsidRPr="00B6341B">
              <w:rPr>
                <w:rStyle w:val="normaltextrun"/>
                <w:rFonts w:asciiTheme="minorHAnsi" w:hAnsiTheme="minorHAnsi" w:cstheme="minorHAnsi"/>
                <w:sz w:val="22"/>
                <w:szCs w:val="22"/>
              </w:rPr>
              <w:t>Response</w:t>
            </w:r>
            <w:proofErr w:type="spellEnd"/>
            <w:r w:rsidRPr="00B6341B">
              <w:rPr>
                <w:rStyle w:val="normaltextrun"/>
                <w:rFonts w:asciiTheme="minorHAnsi" w:hAnsiTheme="minorHAnsi" w:cstheme="minorHAnsi"/>
                <w:sz w:val="22"/>
                <w:szCs w:val="22"/>
              </w:rPr>
              <w:t xml:space="preserve">) będzie wykorzystywany jako rozwiązanie do monitorowania aktywności i bezpieczeństwa urządzeń końcowych oraz wewnętrznych zapewniając proaktywną ochronę  (opartą na sztucznej inteligencji) przed </w:t>
            </w:r>
            <w:proofErr w:type="spellStart"/>
            <w:r w:rsidRPr="00B6341B">
              <w:rPr>
                <w:rStyle w:val="normaltextrun"/>
                <w:rFonts w:asciiTheme="minorHAnsi" w:hAnsiTheme="minorHAnsi" w:cstheme="minorHAnsi"/>
                <w:sz w:val="22"/>
                <w:szCs w:val="22"/>
              </w:rPr>
              <w:t>cyberzagrożeniami</w:t>
            </w:r>
            <w:proofErr w:type="spellEnd"/>
            <w:r w:rsidRPr="00B6341B">
              <w:rPr>
                <w:rStyle w:val="normaltextrun"/>
                <w:rFonts w:asciiTheme="minorHAnsi" w:hAnsiTheme="minorHAnsi" w:cstheme="minorHAnsi"/>
                <w:sz w:val="22"/>
                <w:szCs w:val="22"/>
              </w:rPr>
              <w:t xml:space="preserve"> (przed anomaliami w zachowaniu systemu: nie spodziewane działanie, próba instalacji poprawki, przy usunięcie punktu przywracania systemu), zapewniając ujednoliconą widoczność wielu wektorów ataku, który będzie prowadził bieżącą analitykę ruchu systemowego w organizacji i zapewniał ujednoliconą i zintegrowaną widoczność danych oraz analizę zasobów. Dodatkowo system XDR będzie „uczył się” zachowania użytkownika i na podstawie algorytmów AI reagował na niestandardowe „akcje”. Połączenie agenta XDR z usługą w chmurze zagwarantuje ciągłą aktualizację silnika AI.</w:t>
            </w:r>
            <w:r w:rsidRPr="00B6341B">
              <w:rPr>
                <w:rStyle w:val="eop"/>
                <w:rFonts w:asciiTheme="minorHAnsi" w:hAnsiTheme="minorHAnsi" w:cstheme="minorHAnsi"/>
                <w:sz w:val="22"/>
                <w:szCs w:val="22"/>
              </w:rPr>
              <w:t> </w:t>
            </w:r>
          </w:p>
          <w:p w14:paraId="3F8EC38F" w14:textId="77777777" w:rsidR="00D4338B" w:rsidRPr="00B6341B" w:rsidRDefault="00D4338B" w:rsidP="00B6341B">
            <w:pPr>
              <w:pStyle w:val="paragraph"/>
              <w:spacing w:before="0" w:beforeAutospacing="0" w:after="0" w:afterAutospacing="0"/>
              <w:jc w:val="both"/>
              <w:textAlignment w:val="baseline"/>
              <w:divId w:val="725228764"/>
              <w:rPr>
                <w:rFonts w:asciiTheme="minorHAnsi" w:hAnsiTheme="minorHAnsi" w:cstheme="minorHAnsi"/>
                <w:sz w:val="18"/>
                <w:szCs w:val="18"/>
              </w:rPr>
            </w:pPr>
            <w:r w:rsidRPr="00B6341B">
              <w:rPr>
                <w:rStyle w:val="eop"/>
                <w:rFonts w:asciiTheme="minorHAnsi" w:hAnsiTheme="minorHAnsi" w:cstheme="minorHAnsi"/>
                <w:sz w:val="22"/>
                <w:szCs w:val="22"/>
              </w:rPr>
              <w:t> </w:t>
            </w:r>
          </w:p>
          <w:p w14:paraId="62F10FA7" w14:textId="77777777" w:rsidR="00D4338B" w:rsidRPr="00B6341B" w:rsidRDefault="00D4338B" w:rsidP="00B6341B">
            <w:pPr>
              <w:pStyle w:val="paragraph"/>
              <w:spacing w:before="0" w:beforeAutospacing="0" w:after="0" w:afterAutospacing="0"/>
              <w:jc w:val="both"/>
              <w:textAlignment w:val="baseline"/>
              <w:divId w:val="856692782"/>
              <w:rPr>
                <w:rFonts w:asciiTheme="minorHAnsi" w:hAnsiTheme="minorHAnsi" w:cstheme="minorHAnsi"/>
                <w:sz w:val="18"/>
                <w:szCs w:val="18"/>
              </w:rPr>
            </w:pPr>
            <w:r w:rsidRPr="00B6341B">
              <w:rPr>
                <w:rStyle w:val="normaltextrun"/>
                <w:rFonts w:asciiTheme="minorHAnsi" w:hAnsiTheme="minorHAnsi" w:cstheme="minorHAnsi"/>
                <w:b/>
                <w:bCs/>
                <w:sz w:val="22"/>
                <w:szCs w:val="22"/>
              </w:rPr>
              <w:t>Specyfikacja techniczna: </w:t>
            </w:r>
            <w:r w:rsidRPr="00B6341B">
              <w:rPr>
                <w:rStyle w:val="eop"/>
                <w:rFonts w:asciiTheme="minorHAnsi" w:hAnsiTheme="minorHAnsi" w:cstheme="minorHAnsi"/>
                <w:sz w:val="22"/>
                <w:szCs w:val="22"/>
              </w:rPr>
              <w:t> </w:t>
            </w:r>
          </w:p>
          <w:p w14:paraId="54F2572D" w14:textId="77777777" w:rsidR="00D4338B" w:rsidRPr="00B6341B" w:rsidRDefault="00D4338B" w:rsidP="00B6341B">
            <w:pPr>
              <w:pStyle w:val="paragraph"/>
              <w:spacing w:before="0" w:beforeAutospacing="0" w:after="0" w:afterAutospacing="0"/>
              <w:jc w:val="both"/>
              <w:textAlignment w:val="baseline"/>
              <w:divId w:val="895899991"/>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-funkcjonalność umożliwiająca zespołowi ds. bezpieczeństwa firmy w ramach jednego pulpitu nawigacyjnego przeglądanie danych zebranych przez wszystkie narzędzia i ze wszystkich platform, punktów końcowych, danych magazynowych, danych z procesów produkcyjnych i linii technologicznych, (m. in. </w:t>
            </w:r>
            <w:proofErr w:type="spellStart"/>
            <w:r w:rsidRPr="00B6341B">
              <w:rPr>
                <w:rStyle w:val="normaltextrun"/>
                <w:rFonts w:asciiTheme="minorHAnsi" w:hAnsiTheme="minorHAnsi" w:cstheme="minorHAnsi"/>
                <w:sz w:val="22"/>
                <w:szCs w:val="22"/>
              </w:rPr>
              <w:t>ekstrudery</w:t>
            </w:r>
            <w:proofErr w:type="spellEnd"/>
            <w:r w:rsidRPr="00B6341B">
              <w:rPr>
                <w:rStyle w:val="normaltextrun"/>
                <w:rFonts w:asciiTheme="minorHAnsi" w:hAnsiTheme="minorHAnsi" w:cstheme="minorHAnsi"/>
                <w:sz w:val="22"/>
                <w:szCs w:val="22"/>
              </w:rPr>
              <w:t>, systemy do wykrywania wad w produktach i półproduktach, skanery – systemy do indeksowania produkcji, urządzenia OT), zasobów platformy udostępniania danych, infrastruktury sieciowej, poczty e-mail itp.  </w:t>
            </w:r>
            <w:r w:rsidRPr="00B6341B">
              <w:rPr>
                <w:rStyle w:val="eop"/>
                <w:rFonts w:asciiTheme="minorHAnsi" w:hAnsiTheme="minorHAnsi" w:cstheme="minorHAnsi"/>
                <w:sz w:val="22"/>
                <w:szCs w:val="22"/>
              </w:rPr>
              <w:t> </w:t>
            </w:r>
          </w:p>
          <w:p w14:paraId="70074D8F" w14:textId="77777777" w:rsidR="00D4338B" w:rsidRPr="00B6341B" w:rsidRDefault="00D4338B" w:rsidP="00B6341B">
            <w:pPr>
              <w:pStyle w:val="paragraph"/>
              <w:spacing w:before="0" w:beforeAutospacing="0" w:after="0" w:afterAutospacing="0"/>
              <w:jc w:val="both"/>
              <w:textAlignment w:val="baseline"/>
              <w:divId w:val="1873683669"/>
              <w:rPr>
                <w:rFonts w:asciiTheme="minorHAnsi" w:hAnsiTheme="minorHAnsi" w:cstheme="minorHAnsi"/>
                <w:sz w:val="18"/>
                <w:szCs w:val="18"/>
              </w:rPr>
            </w:pPr>
            <w:r w:rsidRPr="00B6341B">
              <w:rPr>
                <w:rStyle w:val="normaltextrun"/>
                <w:rFonts w:asciiTheme="minorHAnsi" w:hAnsiTheme="minorHAnsi" w:cstheme="minorHAnsi"/>
                <w:sz w:val="22"/>
                <w:szCs w:val="22"/>
              </w:rPr>
              <w:lastRenderedPageBreak/>
              <w:t>-funkcjonalność agregacji informacji o zdarzeniach z wielu różnych rozwiązań, w jeden umiejscowiony w kontekście „incydent”. </w:t>
            </w:r>
            <w:r w:rsidRPr="00B6341B">
              <w:rPr>
                <w:rStyle w:val="eop"/>
                <w:rFonts w:asciiTheme="minorHAnsi" w:hAnsiTheme="minorHAnsi" w:cstheme="minorHAnsi"/>
                <w:sz w:val="22"/>
                <w:szCs w:val="22"/>
              </w:rPr>
              <w:t> </w:t>
            </w:r>
          </w:p>
          <w:p w14:paraId="63375C96" w14:textId="77777777" w:rsidR="00D4338B" w:rsidRPr="00B6341B" w:rsidRDefault="00D4338B" w:rsidP="00B6341B">
            <w:pPr>
              <w:pStyle w:val="paragraph"/>
              <w:spacing w:before="0" w:beforeAutospacing="0" w:after="0" w:afterAutospacing="0"/>
              <w:jc w:val="both"/>
              <w:textAlignment w:val="baseline"/>
              <w:divId w:val="575018950"/>
              <w:rPr>
                <w:rFonts w:asciiTheme="minorHAnsi" w:hAnsiTheme="minorHAnsi" w:cstheme="minorHAnsi"/>
                <w:sz w:val="18"/>
                <w:szCs w:val="18"/>
              </w:rPr>
            </w:pPr>
            <w:r w:rsidRPr="00B6341B">
              <w:rPr>
                <w:rStyle w:val="normaltextrun"/>
                <w:rFonts w:asciiTheme="minorHAnsi" w:hAnsiTheme="minorHAnsi" w:cstheme="minorHAnsi"/>
                <w:sz w:val="22"/>
                <w:szCs w:val="22"/>
              </w:rPr>
              <w:t>-funkcjonalność uczenia się zachowania użytkownika dzięki wbudowanym behawiorystycznych algorytmom opartym na sztucznej inteligencji, które umożliwią wykrywanie oraz odpieranie nietypowych, wyrafinowanych i szybkich ataków.  </w:t>
            </w:r>
            <w:r w:rsidRPr="00B6341B">
              <w:rPr>
                <w:rStyle w:val="eop"/>
                <w:rFonts w:asciiTheme="minorHAnsi" w:hAnsiTheme="minorHAnsi" w:cstheme="minorHAnsi"/>
                <w:sz w:val="22"/>
                <w:szCs w:val="22"/>
              </w:rPr>
              <w:t> </w:t>
            </w:r>
          </w:p>
          <w:p w14:paraId="5DE7C739" w14:textId="77777777" w:rsidR="00D4338B" w:rsidRPr="00B6341B" w:rsidRDefault="00D4338B" w:rsidP="00B6341B">
            <w:pPr>
              <w:pStyle w:val="paragraph"/>
              <w:spacing w:before="0" w:beforeAutospacing="0" w:after="0" w:afterAutospacing="0"/>
              <w:jc w:val="both"/>
              <w:textAlignment w:val="baseline"/>
              <w:divId w:val="336151390"/>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-wykorzystanie sztucznej inteligencji i uczenia maszynowego do korelowania, wykrywania i </w:t>
            </w:r>
            <w:proofErr w:type="spellStart"/>
            <w:r w:rsidRPr="00B6341B">
              <w:rPr>
                <w:rStyle w:val="normaltextrun"/>
                <w:rFonts w:asciiTheme="minorHAnsi" w:hAnsiTheme="minorHAnsi" w:cstheme="minorHAnsi"/>
                <w:sz w:val="22"/>
                <w:szCs w:val="22"/>
              </w:rPr>
              <w:t>alertowania</w:t>
            </w:r>
            <w:proofErr w:type="spellEnd"/>
            <w:r w:rsidRPr="00B6341B">
              <w:rPr>
                <w:rStyle w:val="normaltextrun"/>
                <w:rFonts w:asciiTheme="minorHAnsi" w:hAnsiTheme="minorHAnsi" w:cstheme="minorHAnsi"/>
                <w:sz w:val="22"/>
                <w:szCs w:val="22"/>
              </w:rPr>
              <w:t xml:space="preserve"> o wysokiej wiarygodności, w celu zmniejszania liczby fałszywych i nieistotnych alarmów. </w:t>
            </w:r>
            <w:r w:rsidRPr="00B6341B">
              <w:rPr>
                <w:rStyle w:val="normaltextrun"/>
                <w:rFonts w:asciiTheme="minorHAnsi" w:hAnsiTheme="minorHAnsi" w:cstheme="minorHAnsi"/>
                <w:color w:val="000000"/>
                <w:sz w:val="22"/>
                <w:szCs w:val="22"/>
              </w:rPr>
              <w:t>  </w:t>
            </w:r>
            <w:r w:rsidRPr="00B6341B">
              <w:rPr>
                <w:rStyle w:val="eop"/>
                <w:rFonts w:asciiTheme="minorHAnsi" w:hAnsiTheme="minorHAnsi" w:cstheme="minorHAnsi"/>
                <w:color w:val="000000"/>
                <w:sz w:val="22"/>
                <w:szCs w:val="22"/>
              </w:rPr>
              <w:t> </w:t>
            </w:r>
          </w:p>
          <w:p w14:paraId="1FD2C2A8" w14:textId="77777777" w:rsidR="00D4338B" w:rsidRPr="00B6341B" w:rsidRDefault="00D4338B" w:rsidP="00B6341B">
            <w:pPr>
              <w:pStyle w:val="paragraph"/>
              <w:numPr>
                <w:ilvl w:val="0"/>
                <w:numId w:val="45"/>
              </w:numPr>
              <w:spacing w:before="0" w:beforeAutospacing="0" w:after="0" w:afterAutospacing="0"/>
              <w:ind w:left="174" w:firstLine="0"/>
              <w:jc w:val="both"/>
              <w:textAlignment w:val="baseline"/>
              <w:divId w:val="919631344"/>
              <w:rPr>
                <w:rFonts w:asciiTheme="minorHAnsi" w:hAnsiTheme="minorHAnsi" w:cstheme="minorHAnsi"/>
                <w:sz w:val="22"/>
                <w:szCs w:val="22"/>
              </w:rPr>
            </w:pPr>
            <w:r w:rsidRPr="00B6341B">
              <w:rPr>
                <w:rStyle w:val="normaltextrun"/>
                <w:rFonts w:asciiTheme="minorHAnsi" w:hAnsiTheme="minorHAnsi" w:cstheme="minorHAnsi"/>
                <w:sz w:val="22"/>
                <w:szCs w:val="22"/>
              </w:rPr>
              <w:t xml:space="preserve">SIEM (Security Information and Event Management) będzie narzędziem, które pomoże zespołowi SOC, wydzielonemu w strukturze przedsiębiorstwa (Security </w:t>
            </w:r>
            <w:proofErr w:type="spellStart"/>
            <w:r w:rsidRPr="00B6341B">
              <w:rPr>
                <w:rStyle w:val="normaltextrun"/>
                <w:rFonts w:asciiTheme="minorHAnsi" w:hAnsiTheme="minorHAnsi" w:cstheme="minorHAnsi"/>
                <w:sz w:val="22"/>
                <w:szCs w:val="22"/>
              </w:rPr>
              <w:t>Operation</w:t>
            </w:r>
            <w:proofErr w:type="spellEnd"/>
            <w:r w:rsidRPr="00B6341B">
              <w:rPr>
                <w:rStyle w:val="normaltextrun"/>
                <w:rFonts w:asciiTheme="minorHAnsi" w:hAnsiTheme="minorHAnsi" w:cstheme="minorHAnsi"/>
                <w:sz w:val="22"/>
                <w:szCs w:val="22"/>
              </w:rPr>
              <w:t xml:space="preserve"> Center) analizować zdarzenia w logach i korelować je oraz na podstawie kojarzenia, otrzymywać informacje o potencjalnych zagrożenia i reagować na nie.</w:t>
            </w:r>
            <w:r w:rsidRPr="00B6341B">
              <w:rPr>
                <w:rStyle w:val="eop"/>
                <w:rFonts w:asciiTheme="minorHAnsi" w:hAnsiTheme="minorHAnsi" w:cstheme="minorHAnsi"/>
                <w:sz w:val="22"/>
                <w:szCs w:val="22"/>
              </w:rPr>
              <w:t> </w:t>
            </w:r>
          </w:p>
          <w:p w14:paraId="73825E8D" w14:textId="77777777" w:rsidR="00D4338B" w:rsidRPr="00B6341B" w:rsidRDefault="00D4338B" w:rsidP="00B6341B">
            <w:pPr>
              <w:pStyle w:val="paragraph"/>
              <w:spacing w:before="0" w:beforeAutospacing="0" w:after="0" w:afterAutospacing="0"/>
              <w:jc w:val="both"/>
              <w:textAlignment w:val="baseline"/>
              <w:divId w:val="780338363"/>
              <w:rPr>
                <w:rFonts w:asciiTheme="minorHAnsi" w:hAnsiTheme="minorHAnsi" w:cstheme="minorHAnsi"/>
                <w:sz w:val="18"/>
                <w:szCs w:val="18"/>
              </w:rPr>
            </w:pPr>
            <w:r w:rsidRPr="00B6341B">
              <w:rPr>
                <w:rStyle w:val="eop"/>
                <w:rFonts w:asciiTheme="minorHAnsi" w:hAnsiTheme="minorHAnsi" w:cstheme="minorHAnsi"/>
                <w:sz w:val="22"/>
                <w:szCs w:val="22"/>
              </w:rPr>
              <w:t> </w:t>
            </w:r>
          </w:p>
          <w:p w14:paraId="6B7237EA" w14:textId="77777777" w:rsidR="00D4338B" w:rsidRPr="00B6341B" w:rsidRDefault="00D4338B" w:rsidP="00B6341B">
            <w:pPr>
              <w:pStyle w:val="paragraph"/>
              <w:spacing w:before="0" w:beforeAutospacing="0" w:after="0" w:afterAutospacing="0"/>
              <w:jc w:val="both"/>
              <w:textAlignment w:val="baseline"/>
              <w:divId w:val="287703443"/>
              <w:rPr>
                <w:rFonts w:asciiTheme="minorHAnsi" w:hAnsiTheme="minorHAnsi" w:cstheme="minorHAnsi"/>
                <w:sz w:val="18"/>
                <w:szCs w:val="18"/>
              </w:rPr>
            </w:pPr>
            <w:r w:rsidRPr="00B6341B">
              <w:rPr>
                <w:rStyle w:val="normaltextrun"/>
                <w:rFonts w:asciiTheme="minorHAnsi" w:hAnsiTheme="minorHAnsi" w:cstheme="minorHAnsi"/>
                <w:sz w:val="22"/>
                <w:szCs w:val="22"/>
              </w:rPr>
              <w:t>System będzie jednocześnie badała, analizował i monitorował wszystkie działania w sieci, sprawdzając informacje z różnych źródeł – zapór, serwerów, routerów, logów, analizując oraz przewidując, ekspresowo alarmując o zagrożeniach, dzięki czemu możliwe będzie szybkie działanie. System będzie wykrywała też próby dostępu do systemu, nieudane próby logowania, rozpoznawał ataki, analizowała wcześniejsze naruszenia bezpieczeństwa, wykrywając podobieństwo do nowych zdarzeń i rozpoznawać je.</w:t>
            </w:r>
            <w:r w:rsidRPr="00B6341B">
              <w:rPr>
                <w:rStyle w:val="eop"/>
                <w:rFonts w:asciiTheme="minorHAnsi" w:hAnsiTheme="minorHAnsi" w:cstheme="minorHAnsi"/>
                <w:sz w:val="22"/>
                <w:szCs w:val="22"/>
              </w:rPr>
              <w:t> </w:t>
            </w:r>
          </w:p>
          <w:p w14:paraId="17D7ED0B" w14:textId="77777777" w:rsidR="00D4338B" w:rsidRPr="00B6341B" w:rsidRDefault="00D4338B" w:rsidP="00B6341B">
            <w:pPr>
              <w:pStyle w:val="paragraph"/>
              <w:spacing w:before="0" w:beforeAutospacing="0" w:after="0" w:afterAutospacing="0"/>
              <w:jc w:val="both"/>
              <w:textAlignment w:val="baseline"/>
              <w:divId w:val="1699355506"/>
              <w:rPr>
                <w:rFonts w:asciiTheme="minorHAnsi" w:hAnsiTheme="minorHAnsi" w:cstheme="minorHAnsi"/>
                <w:sz w:val="18"/>
                <w:szCs w:val="18"/>
              </w:rPr>
            </w:pPr>
            <w:r w:rsidRPr="00B6341B">
              <w:rPr>
                <w:rStyle w:val="eop"/>
                <w:rFonts w:asciiTheme="minorHAnsi" w:hAnsiTheme="minorHAnsi" w:cstheme="minorHAnsi"/>
                <w:sz w:val="22"/>
                <w:szCs w:val="22"/>
              </w:rPr>
              <w:t> </w:t>
            </w:r>
          </w:p>
          <w:p w14:paraId="51AD7B2A" w14:textId="77777777" w:rsidR="00D4338B" w:rsidRPr="00B6341B" w:rsidRDefault="00D4338B" w:rsidP="00B6341B">
            <w:pPr>
              <w:pStyle w:val="paragraph"/>
              <w:spacing w:before="0" w:beforeAutospacing="0" w:after="0" w:afterAutospacing="0"/>
              <w:jc w:val="both"/>
              <w:textAlignment w:val="baseline"/>
              <w:divId w:val="1920941512"/>
              <w:rPr>
                <w:rFonts w:asciiTheme="minorHAnsi" w:hAnsiTheme="minorHAnsi" w:cstheme="minorHAnsi"/>
                <w:sz w:val="18"/>
                <w:szCs w:val="18"/>
              </w:rPr>
            </w:pPr>
            <w:r w:rsidRPr="00B6341B">
              <w:rPr>
                <w:rStyle w:val="normaltextrun"/>
                <w:rFonts w:asciiTheme="minorHAnsi" w:hAnsiTheme="minorHAnsi" w:cstheme="minorHAnsi"/>
                <w:b/>
                <w:bCs/>
                <w:sz w:val="22"/>
                <w:szCs w:val="22"/>
              </w:rPr>
              <w:t>Specyfikacja techniczna: </w:t>
            </w:r>
            <w:r w:rsidRPr="00B6341B">
              <w:rPr>
                <w:rStyle w:val="eop"/>
                <w:rFonts w:asciiTheme="minorHAnsi" w:hAnsiTheme="minorHAnsi" w:cstheme="minorHAnsi"/>
                <w:sz w:val="22"/>
                <w:szCs w:val="22"/>
              </w:rPr>
              <w:t> </w:t>
            </w:r>
          </w:p>
          <w:p w14:paraId="075ACEA1" w14:textId="77777777" w:rsidR="00D4338B" w:rsidRPr="00B6341B" w:rsidRDefault="00D4338B" w:rsidP="00B6341B">
            <w:pPr>
              <w:pStyle w:val="paragraph"/>
              <w:spacing w:before="0" w:beforeAutospacing="0" w:after="0" w:afterAutospacing="0"/>
              <w:jc w:val="both"/>
              <w:textAlignment w:val="baseline"/>
              <w:divId w:val="1167133563"/>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-wiele metod detekcji – reguły korelacji SIEM, analiza behawioralna użytkowników i systemów (UEBA), </w:t>
            </w:r>
            <w:proofErr w:type="spellStart"/>
            <w:r w:rsidRPr="00B6341B">
              <w:rPr>
                <w:rStyle w:val="normaltextrun"/>
                <w:rFonts w:asciiTheme="minorHAnsi" w:hAnsiTheme="minorHAnsi" w:cstheme="minorHAnsi"/>
                <w:sz w:val="22"/>
                <w:szCs w:val="22"/>
              </w:rPr>
              <w:t>Threat</w:t>
            </w:r>
            <w:proofErr w:type="spellEnd"/>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Intelligence</w:t>
            </w:r>
            <w:proofErr w:type="spellEnd"/>
            <w:r w:rsidRPr="00B6341B">
              <w:rPr>
                <w:rStyle w:val="eop"/>
                <w:rFonts w:asciiTheme="minorHAnsi" w:hAnsiTheme="minorHAnsi" w:cstheme="minorHAnsi"/>
                <w:sz w:val="22"/>
                <w:szCs w:val="22"/>
              </w:rPr>
              <w:t> </w:t>
            </w:r>
          </w:p>
          <w:p w14:paraId="41B5BE32" w14:textId="77777777" w:rsidR="00D4338B" w:rsidRPr="00B6341B" w:rsidRDefault="00D4338B" w:rsidP="00B6341B">
            <w:pPr>
              <w:pStyle w:val="paragraph"/>
              <w:spacing w:before="0" w:beforeAutospacing="0" w:after="0" w:afterAutospacing="0"/>
              <w:jc w:val="both"/>
              <w:textAlignment w:val="baseline"/>
              <w:divId w:val="1909072481"/>
              <w:rPr>
                <w:rFonts w:asciiTheme="minorHAnsi" w:hAnsiTheme="minorHAnsi" w:cstheme="minorHAnsi"/>
                <w:sz w:val="18"/>
                <w:szCs w:val="18"/>
              </w:rPr>
            </w:pPr>
            <w:r w:rsidRPr="00B6341B">
              <w:rPr>
                <w:rStyle w:val="normaltextrun"/>
                <w:rFonts w:asciiTheme="minorHAnsi" w:hAnsiTheme="minorHAnsi" w:cstheme="minorHAnsi"/>
                <w:sz w:val="22"/>
                <w:szCs w:val="22"/>
              </w:rPr>
              <w:t>-dynamiczne reguły SIEM – reguły korelacji zdarzeń automatycznie dostosowują się do zmian sieci i systemów wykrywanych za pomocą funkcji Auto-Discovery</w:t>
            </w:r>
            <w:r w:rsidRPr="00B6341B">
              <w:rPr>
                <w:rStyle w:val="eop"/>
                <w:rFonts w:asciiTheme="minorHAnsi" w:hAnsiTheme="minorHAnsi" w:cstheme="minorHAnsi"/>
                <w:sz w:val="22"/>
                <w:szCs w:val="22"/>
              </w:rPr>
              <w:t> </w:t>
            </w:r>
          </w:p>
          <w:p w14:paraId="744E577B" w14:textId="77777777" w:rsidR="00D4338B" w:rsidRPr="00B6341B" w:rsidRDefault="00D4338B" w:rsidP="00B6341B">
            <w:pPr>
              <w:pStyle w:val="paragraph"/>
              <w:spacing w:before="0" w:beforeAutospacing="0" w:after="0" w:afterAutospacing="0"/>
              <w:jc w:val="both"/>
              <w:textAlignment w:val="baseline"/>
              <w:divId w:val="1782341109"/>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-kontekst biznesowy – analiza logów w SIEM odbywa się w kontekście aktualnego ryzyka </w:t>
            </w:r>
            <w:r w:rsidRPr="00B6341B">
              <w:rPr>
                <w:rStyle w:val="normaltextrun"/>
                <w:rFonts w:asciiTheme="minorHAnsi" w:hAnsiTheme="minorHAnsi" w:cstheme="minorHAnsi"/>
                <w:sz w:val="22"/>
                <w:szCs w:val="22"/>
              </w:rPr>
              <w:lastRenderedPageBreak/>
              <w:t>dla procesów organizacji i wrażliwych informacji</w:t>
            </w:r>
            <w:r w:rsidRPr="00B6341B">
              <w:rPr>
                <w:rStyle w:val="eop"/>
                <w:rFonts w:asciiTheme="minorHAnsi" w:hAnsiTheme="minorHAnsi" w:cstheme="minorHAnsi"/>
                <w:sz w:val="22"/>
                <w:szCs w:val="22"/>
              </w:rPr>
              <w:t> </w:t>
            </w:r>
          </w:p>
          <w:p w14:paraId="7C7F0948" w14:textId="77777777" w:rsidR="00D4338B" w:rsidRPr="00B6341B" w:rsidRDefault="00D4338B" w:rsidP="00B6341B">
            <w:pPr>
              <w:pStyle w:val="paragraph"/>
              <w:spacing w:before="0" w:beforeAutospacing="0" w:after="0" w:afterAutospacing="0"/>
              <w:jc w:val="both"/>
              <w:textAlignment w:val="baseline"/>
              <w:divId w:val="681393754"/>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-szeroki zakres analizy – SIEM poddaje analizie zdarzenia bezpieczeństwa (logi), aktualne podatności, informacje </w:t>
            </w:r>
            <w:proofErr w:type="spellStart"/>
            <w:r w:rsidRPr="00B6341B">
              <w:rPr>
                <w:rStyle w:val="normaltextrun"/>
                <w:rFonts w:asciiTheme="minorHAnsi" w:hAnsiTheme="minorHAnsi" w:cstheme="minorHAnsi"/>
                <w:sz w:val="22"/>
                <w:szCs w:val="22"/>
              </w:rPr>
              <w:t>Threat</w:t>
            </w:r>
            <w:proofErr w:type="spellEnd"/>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Intelligence</w:t>
            </w:r>
            <w:proofErr w:type="spellEnd"/>
            <w:r w:rsidRPr="00B6341B">
              <w:rPr>
                <w:rStyle w:val="normaltextrun"/>
                <w:rFonts w:asciiTheme="minorHAnsi" w:hAnsiTheme="minorHAnsi" w:cstheme="minorHAnsi"/>
                <w:sz w:val="22"/>
                <w:szCs w:val="22"/>
              </w:rPr>
              <w:t xml:space="preserve"> oraz oszacowane wielkości ryzyka</w:t>
            </w:r>
            <w:r w:rsidRPr="00B6341B">
              <w:rPr>
                <w:rStyle w:val="eop"/>
                <w:rFonts w:asciiTheme="minorHAnsi" w:hAnsiTheme="minorHAnsi" w:cstheme="minorHAnsi"/>
                <w:sz w:val="22"/>
                <w:szCs w:val="22"/>
              </w:rPr>
              <w:t> </w:t>
            </w:r>
          </w:p>
          <w:p w14:paraId="30941C3F" w14:textId="77777777" w:rsidR="00D4338B" w:rsidRPr="00B6341B" w:rsidRDefault="00D4338B" w:rsidP="00B6341B">
            <w:pPr>
              <w:pStyle w:val="paragraph"/>
              <w:spacing w:before="0" w:beforeAutospacing="0" w:after="0" w:afterAutospacing="0"/>
              <w:jc w:val="both"/>
              <w:textAlignment w:val="baseline"/>
              <w:divId w:val="512768829"/>
              <w:rPr>
                <w:rFonts w:asciiTheme="minorHAnsi" w:hAnsiTheme="minorHAnsi" w:cstheme="minorHAnsi"/>
                <w:sz w:val="18"/>
                <w:szCs w:val="18"/>
              </w:rPr>
            </w:pPr>
            <w:r w:rsidRPr="00B6341B">
              <w:rPr>
                <w:rStyle w:val="normaltextrun"/>
                <w:rFonts w:asciiTheme="minorHAnsi" w:hAnsiTheme="minorHAnsi" w:cstheme="minorHAnsi"/>
                <w:sz w:val="22"/>
                <w:szCs w:val="22"/>
              </w:rPr>
              <w:t>-repozytorium zdarzeń – specjalistyczna baza plikowa do długoterminowego składowania i szybkiego wyszukiwania zdarzeń bezpieczeństwa</w:t>
            </w:r>
            <w:r w:rsidRPr="00B6341B">
              <w:rPr>
                <w:rStyle w:val="eop"/>
                <w:rFonts w:asciiTheme="minorHAnsi" w:hAnsiTheme="minorHAnsi" w:cstheme="minorHAnsi"/>
                <w:sz w:val="22"/>
                <w:szCs w:val="22"/>
              </w:rPr>
              <w:t> </w:t>
            </w:r>
          </w:p>
          <w:p w14:paraId="3D0C77ED" w14:textId="77777777" w:rsidR="00D4338B" w:rsidRPr="00B6341B" w:rsidRDefault="00D4338B" w:rsidP="00B6341B">
            <w:pPr>
              <w:pStyle w:val="paragraph"/>
              <w:spacing w:before="0" w:beforeAutospacing="0" w:after="0" w:afterAutospacing="0"/>
              <w:jc w:val="both"/>
              <w:textAlignment w:val="baseline"/>
              <w:divId w:val="888416749"/>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-wiele metod odczytu logów – </w:t>
            </w:r>
            <w:proofErr w:type="spellStart"/>
            <w:r w:rsidRPr="00B6341B">
              <w:rPr>
                <w:rStyle w:val="normaltextrun"/>
                <w:rFonts w:asciiTheme="minorHAnsi" w:hAnsiTheme="minorHAnsi" w:cstheme="minorHAnsi"/>
                <w:sz w:val="22"/>
                <w:szCs w:val="22"/>
              </w:rPr>
              <w:t>Syslog</w:t>
            </w:r>
            <w:proofErr w:type="spellEnd"/>
            <w:r w:rsidRPr="00B6341B">
              <w:rPr>
                <w:rStyle w:val="normaltextrun"/>
                <w:rFonts w:asciiTheme="minorHAnsi" w:hAnsiTheme="minorHAnsi" w:cstheme="minorHAnsi"/>
                <w:sz w:val="22"/>
                <w:szCs w:val="22"/>
              </w:rPr>
              <w:t xml:space="preserve">, e-mail, Windows Event </w:t>
            </w:r>
            <w:proofErr w:type="spellStart"/>
            <w:r w:rsidRPr="00B6341B">
              <w:rPr>
                <w:rStyle w:val="normaltextrun"/>
                <w:rFonts w:asciiTheme="minorHAnsi" w:hAnsiTheme="minorHAnsi" w:cstheme="minorHAnsi"/>
                <w:sz w:val="22"/>
                <w:szCs w:val="22"/>
              </w:rPr>
              <w:t>Forwarding</w:t>
            </w:r>
            <w:proofErr w:type="spellEnd"/>
            <w:r w:rsidRPr="00B6341B">
              <w:rPr>
                <w:rStyle w:val="normaltextrun"/>
                <w:rFonts w:asciiTheme="minorHAnsi" w:hAnsiTheme="minorHAnsi" w:cstheme="minorHAnsi"/>
                <w:sz w:val="22"/>
                <w:szCs w:val="22"/>
              </w:rPr>
              <w:t>, a także możliwość odczytu logów z baz danych oraz plików płaskich</w:t>
            </w:r>
            <w:r w:rsidRPr="00B6341B">
              <w:rPr>
                <w:rStyle w:val="eop"/>
                <w:rFonts w:asciiTheme="minorHAnsi" w:hAnsiTheme="minorHAnsi" w:cstheme="minorHAnsi"/>
                <w:sz w:val="22"/>
                <w:szCs w:val="22"/>
              </w:rPr>
              <w:t> </w:t>
            </w:r>
          </w:p>
          <w:p w14:paraId="22618D2D" w14:textId="77777777" w:rsidR="00D4338B" w:rsidRPr="00B6341B" w:rsidRDefault="00D4338B" w:rsidP="00B6341B">
            <w:pPr>
              <w:pStyle w:val="paragraph"/>
              <w:spacing w:before="0" w:beforeAutospacing="0" w:after="0" w:afterAutospacing="0"/>
              <w:jc w:val="both"/>
              <w:textAlignment w:val="baseline"/>
              <w:divId w:val="14335951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-graficzny edytor </w:t>
            </w:r>
            <w:proofErr w:type="spellStart"/>
            <w:r w:rsidRPr="00B6341B">
              <w:rPr>
                <w:rStyle w:val="normaltextrun"/>
                <w:rFonts w:asciiTheme="minorHAnsi" w:hAnsiTheme="minorHAnsi" w:cstheme="minorHAnsi"/>
                <w:sz w:val="22"/>
                <w:szCs w:val="22"/>
              </w:rPr>
              <w:t>parserów</w:t>
            </w:r>
            <w:proofErr w:type="spellEnd"/>
            <w:r w:rsidRPr="00B6341B">
              <w:rPr>
                <w:rStyle w:val="normaltextrun"/>
                <w:rFonts w:asciiTheme="minorHAnsi" w:hAnsiTheme="minorHAnsi" w:cstheme="minorHAnsi"/>
                <w:sz w:val="22"/>
                <w:szCs w:val="22"/>
              </w:rPr>
              <w:t xml:space="preserve"> - predefiniowany zestaw </w:t>
            </w:r>
            <w:proofErr w:type="spellStart"/>
            <w:r w:rsidRPr="00B6341B">
              <w:rPr>
                <w:rStyle w:val="normaltextrun"/>
                <w:rFonts w:asciiTheme="minorHAnsi" w:hAnsiTheme="minorHAnsi" w:cstheme="minorHAnsi"/>
                <w:sz w:val="22"/>
                <w:szCs w:val="22"/>
              </w:rPr>
              <w:t>parserów</w:t>
            </w:r>
            <w:proofErr w:type="spellEnd"/>
            <w:r w:rsidRPr="00B6341B">
              <w:rPr>
                <w:rStyle w:val="normaltextrun"/>
                <w:rFonts w:asciiTheme="minorHAnsi" w:hAnsiTheme="minorHAnsi" w:cstheme="minorHAnsi"/>
                <w:sz w:val="22"/>
                <w:szCs w:val="22"/>
              </w:rPr>
              <w:t xml:space="preserve"> może zostać rozszerzony o nowe </w:t>
            </w:r>
            <w:proofErr w:type="spellStart"/>
            <w:r w:rsidRPr="00B6341B">
              <w:rPr>
                <w:rStyle w:val="normaltextrun"/>
                <w:rFonts w:asciiTheme="minorHAnsi" w:hAnsiTheme="minorHAnsi" w:cstheme="minorHAnsi"/>
                <w:sz w:val="22"/>
                <w:szCs w:val="22"/>
              </w:rPr>
              <w:t>parsery</w:t>
            </w:r>
            <w:proofErr w:type="spellEnd"/>
            <w:r w:rsidRPr="00B6341B">
              <w:rPr>
                <w:rStyle w:val="normaltextrun"/>
                <w:rFonts w:asciiTheme="minorHAnsi" w:hAnsiTheme="minorHAnsi" w:cstheme="minorHAnsi"/>
                <w:sz w:val="22"/>
                <w:szCs w:val="22"/>
              </w:rPr>
              <w:t xml:space="preserve"> tworzone za pomocą graficznego edytor</w:t>
            </w:r>
            <w:r w:rsidRPr="00B6341B">
              <w:rPr>
                <w:rStyle w:val="eop"/>
                <w:rFonts w:asciiTheme="minorHAnsi" w:hAnsiTheme="minorHAnsi" w:cstheme="minorHAnsi"/>
                <w:sz w:val="22"/>
                <w:szCs w:val="22"/>
              </w:rPr>
              <w:t> </w:t>
            </w:r>
          </w:p>
          <w:p w14:paraId="267D2665" w14:textId="1371B52B" w:rsidR="00D4338B" w:rsidRPr="00B6341B" w:rsidRDefault="00D4338B" w:rsidP="00B6341B">
            <w:pPr>
              <w:pStyle w:val="Akapitzlist"/>
              <w:numPr>
                <w:ilvl w:val="0"/>
                <w:numId w:val="32"/>
              </w:numPr>
              <w:rPr>
                <w:rFonts w:cstheme="minorHAnsi"/>
                <w:sz w:val="18"/>
                <w:szCs w:val="18"/>
              </w:rPr>
            </w:pPr>
            <w:r w:rsidRPr="00B6341B">
              <w:rPr>
                <w:rStyle w:val="normaltextrun"/>
                <w:rFonts w:cstheme="minorHAnsi"/>
              </w:rPr>
              <w:t>-efektywność kosztowa - licencjonowanie oparte jest na rzeczywistej liczbie monitorowanych zasobów IT bez ograniczeń na wielkość analizowanych danych.</w:t>
            </w:r>
            <w:r w:rsidRPr="00B6341B">
              <w:rPr>
                <w:rStyle w:val="eop"/>
                <w:rFonts w:cstheme="minorHAnsi"/>
              </w:rPr>
              <w:t> </w:t>
            </w:r>
          </w:p>
        </w:tc>
        <w:tc>
          <w:tcPr>
            <w:tcW w:w="1639" w:type="pct"/>
          </w:tcPr>
          <w:p w14:paraId="4B3CA81B" w14:textId="77777777" w:rsidR="00D4338B" w:rsidRPr="00B6341B" w:rsidRDefault="00D4338B" w:rsidP="00B6341B">
            <w:pPr>
              <w:contextualSpacing/>
              <w:jc w:val="both"/>
              <w:rPr>
                <w:rFonts w:cstheme="minorHAnsi"/>
                <w:b/>
                <w:bCs/>
                <w:sz w:val="18"/>
                <w:szCs w:val="18"/>
              </w:rPr>
            </w:pPr>
          </w:p>
        </w:tc>
      </w:tr>
      <w:tr w:rsidR="00D4338B" w:rsidRPr="00B6341B" w14:paraId="4F8B47CC" w14:textId="01EC9B1C" w:rsidTr="00671230">
        <w:trPr>
          <w:trHeight w:val="1324"/>
          <w:jc w:val="center"/>
        </w:trPr>
        <w:tc>
          <w:tcPr>
            <w:tcW w:w="311" w:type="pct"/>
            <w:vAlign w:val="center"/>
          </w:tcPr>
          <w:p w14:paraId="0D6A359D" w14:textId="7582CCD4" w:rsidR="00D4338B" w:rsidRPr="00B6341B" w:rsidRDefault="00F807F6" w:rsidP="00B6341B">
            <w:pPr>
              <w:jc w:val="center"/>
              <w:rPr>
                <w:rFonts w:cstheme="minorHAnsi"/>
                <w:sz w:val="18"/>
                <w:szCs w:val="18"/>
                <w:lang w:val="en-US"/>
              </w:rPr>
            </w:pPr>
            <w:r w:rsidRPr="00B6341B">
              <w:rPr>
                <w:rFonts w:cstheme="minorHAnsi"/>
                <w:sz w:val="18"/>
                <w:szCs w:val="18"/>
                <w:lang w:val="en-US"/>
              </w:rPr>
              <w:lastRenderedPageBreak/>
              <w:t>1.</w:t>
            </w:r>
            <w:r w:rsidR="00D4338B" w:rsidRPr="00B6341B">
              <w:rPr>
                <w:rFonts w:cstheme="minorHAnsi"/>
                <w:sz w:val="18"/>
                <w:szCs w:val="18"/>
                <w:lang w:val="en-US"/>
              </w:rPr>
              <w:t>3.</w:t>
            </w:r>
          </w:p>
        </w:tc>
        <w:tc>
          <w:tcPr>
            <w:tcW w:w="782" w:type="pct"/>
            <w:vAlign w:val="center"/>
          </w:tcPr>
          <w:p w14:paraId="57D11B13" w14:textId="719EC60E" w:rsidR="00D4338B" w:rsidRPr="00B6341B" w:rsidRDefault="00D4338B" w:rsidP="00B6341B">
            <w:pPr>
              <w:jc w:val="center"/>
              <w:rPr>
                <w:rFonts w:cstheme="minorHAnsi"/>
                <w:sz w:val="18"/>
                <w:szCs w:val="18"/>
              </w:rPr>
            </w:pPr>
            <w:r w:rsidRPr="00B6341B">
              <w:rPr>
                <w:rStyle w:val="normaltextrun"/>
                <w:rFonts w:cstheme="minorHAnsi"/>
                <w:b/>
                <w:bCs/>
              </w:rPr>
              <w:t>Zakup zintegrowanego systemu ESM/ITSM/MDM</w:t>
            </w:r>
            <w:r w:rsidRPr="00B6341B">
              <w:rPr>
                <w:rStyle w:val="eop"/>
                <w:rFonts w:cstheme="minorHAnsi"/>
              </w:rPr>
              <w:t> </w:t>
            </w:r>
          </w:p>
        </w:tc>
        <w:tc>
          <w:tcPr>
            <w:tcW w:w="2268" w:type="pct"/>
            <w:noWrap/>
          </w:tcPr>
          <w:p w14:paraId="53A8E47F" w14:textId="77777777" w:rsidR="00D4338B" w:rsidRPr="00B6341B" w:rsidRDefault="00D4338B" w:rsidP="00843F51">
            <w:pPr>
              <w:pStyle w:val="paragraph"/>
              <w:numPr>
                <w:ilvl w:val="0"/>
                <w:numId w:val="46"/>
              </w:numPr>
              <w:spacing w:before="0" w:beforeAutospacing="0" w:after="0" w:afterAutospacing="0"/>
              <w:ind w:left="174" w:firstLine="0"/>
              <w:jc w:val="both"/>
              <w:textAlignment w:val="baseline"/>
              <w:divId w:val="718012795"/>
              <w:rPr>
                <w:rFonts w:asciiTheme="minorHAnsi" w:hAnsiTheme="minorHAnsi" w:cstheme="minorHAnsi"/>
                <w:sz w:val="22"/>
                <w:szCs w:val="22"/>
              </w:rPr>
            </w:pPr>
            <w:r w:rsidRPr="00B6341B">
              <w:rPr>
                <w:rStyle w:val="normaltextrun"/>
                <w:rFonts w:asciiTheme="minorHAnsi" w:hAnsiTheme="minorHAnsi" w:cstheme="minorHAnsi"/>
                <w:sz w:val="22"/>
                <w:szCs w:val="22"/>
              </w:rPr>
              <w:t>Zakup zintegrowanego systemu ESM/ITSM/MDM</w:t>
            </w:r>
            <w:r w:rsidRPr="00B6341B">
              <w:rPr>
                <w:rStyle w:val="eop"/>
                <w:rFonts w:asciiTheme="minorHAnsi" w:hAnsiTheme="minorHAnsi" w:cstheme="minorHAnsi"/>
                <w:sz w:val="22"/>
                <w:szCs w:val="22"/>
              </w:rPr>
              <w:t> </w:t>
            </w:r>
          </w:p>
          <w:p w14:paraId="1152B860" w14:textId="77777777" w:rsidR="00D4338B" w:rsidRPr="00B6341B" w:rsidRDefault="00D4338B" w:rsidP="00B6341B">
            <w:pPr>
              <w:pStyle w:val="paragraph"/>
              <w:spacing w:before="0" w:beforeAutospacing="0" w:after="0" w:afterAutospacing="0"/>
              <w:jc w:val="both"/>
              <w:textAlignment w:val="baseline"/>
              <w:divId w:val="1243178660"/>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W ramach kosztu zakupiony zostanie kompleksowy system typu (Single Point of Glass) , integrujący w jednym rozwiązaniu system ESM (Enterprise system Management) ITSM (IT System Management), i MDM (Mobile </w:t>
            </w:r>
            <w:proofErr w:type="spellStart"/>
            <w:r w:rsidRPr="00B6341B">
              <w:rPr>
                <w:rStyle w:val="normaltextrun"/>
                <w:rFonts w:asciiTheme="minorHAnsi" w:hAnsiTheme="minorHAnsi" w:cstheme="minorHAnsi"/>
                <w:sz w:val="22"/>
                <w:szCs w:val="22"/>
              </w:rPr>
              <w:t>device</w:t>
            </w:r>
            <w:proofErr w:type="spellEnd"/>
            <w:r w:rsidRPr="00B6341B">
              <w:rPr>
                <w:rStyle w:val="normaltextrun"/>
                <w:rFonts w:asciiTheme="minorHAnsi" w:hAnsiTheme="minorHAnsi" w:cstheme="minorHAnsi"/>
                <w:sz w:val="22"/>
                <w:szCs w:val="22"/>
              </w:rPr>
              <w:t xml:space="preserve"> Management), który pozwoli na stosowanie Help </w:t>
            </w:r>
            <w:proofErr w:type="spellStart"/>
            <w:r w:rsidRPr="00B6341B">
              <w:rPr>
                <w:rStyle w:val="normaltextrun"/>
                <w:rFonts w:asciiTheme="minorHAnsi" w:hAnsiTheme="minorHAnsi" w:cstheme="minorHAnsi"/>
                <w:sz w:val="22"/>
                <w:szCs w:val="22"/>
              </w:rPr>
              <w:t>Desk</w:t>
            </w:r>
            <w:proofErr w:type="spellEnd"/>
            <w:r w:rsidRPr="00B6341B">
              <w:rPr>
                <w:rStyle w:val="normaltextrun"/>
                <w:rFonts w:asciiTheme="minorHAnsi" w:hAnsiTheme="minorHAnsi" w:cstheme="minorHAnsi"/>
                <w:sz w:val="22"/>
                <w:szCs w:val="22"/>
              </w:rPr>
              <w:t xml:space="preserve">-u (także dla produkcji), zarzadzanie zmianą, zarządzanie komputerami i urządzeniami mobilnymi (telefony, skanery na produkcji, tablety) w ramach obsługi wewnętrznej wszystkich działów przedsiębiorstwa i obsługi serwisowej klientów.  Za pomocą systemu tej klasy wszystkie działy przedsiębiorstwa zostaną połączone jedną wewnętrzną platformę serwisową i informacyjną. Wszyscy użytkownicy i wszystkie komputery, niezależnie od lokalizacji, będą miały dostęp do 1-go </w:t>
            </w:r>
            <w:proofErr w:type="spellStart"/>
            <w:r w:rsidRPr="00B6341B">
              <w:rPr>
                <w:rStyle w:val="normaltextrun"/>
                <w:rFonts w:asciiTheme="minorHAnsi" w:hAnsiTheme="minorHAnsi" w:cstheme="minorHAnsi"/>
                <w:sz w:val="22"/>
                <w:szCs w:val="22"/>
              </w:rPr>
              <w:t>HelpDesku</w:t>
            </w:r>
            <w:proofErr w:type="spellEnd"/>
            <w:r w:rsidRPr="00B6341B">
              <w:rPr>
                <w:rStyle w:val="normaltextrun"/>
                <w:rFonts w:asciiTheme="minorHAnsi" w:hAnsiTheme="minorHAnsi" w:cstheme="minorHAnsi"/>
                <w:sz w:val="22"/>
                <w:szCs w:val="22"/>
              </w:rPr>
              <w:t xml:space="preserve"> i wszystkich usług korporacyjnych w sposób bezpieczny i zarządzany przez dział IT, z uwzględnieniem dostępu do:</w:t>
            </w:r>
            <w:r w:rsidRPr="00B6341B">
              <w:rPr>
                <w:rStyle w:val="eop"/>
                <w:rFonts w:asciiTheme="minorHAnsi" w:hAnsiTheme="minorHAnsi" w:cstheme="minorHAnsi"/>
                <w:sz w:val="22"/>
                <w:szCs w:val="22"/>
              </w:rPr>
              <w:t> </w:t>
            </w:r>
          </w:p>
          <w:p w14:paraId="2D78055B" w14:textId="77777777" w:rsidR="00D4338B" w:rsidRPr="00B6341B" w:rsidRDefault="00D4338B" w:rsidP="00B6341B">
            <w:pPr>
              <w:pStyle w:val="paragraph"/>
              <w:spacing w:before="0" w:beforeAutospacing="0" w:after="0" w:afterAutospacing="0"/>
              <w:jc w:val="both"/>
              <w:textAlignment w:val="baseline"/>
              <w:divId w:val="1160075470"/>
              <w:rPr>
                <w:rFonts w:asciiTheme="minorHAnsi" w:hAnsiTheme="minorHAnsi" w:cstheme="minorHAnsi"/>
                <w:sz w:val="18"/>
                <w:szCs w:val="18"/>
              </w:rPr>
            </w:pPr>
            <w:r w:rsidRPr="00B6341B">
              <w:rPr>
                <w:rStyle w:val="normaltextrun"/>
                <w:rFonts w:asciiTheme="minorHAnsi" w:hAnsiTheme="minorHAnsi" w:cstheme="minorHAnsi"/>
                <w:sz w:val="22"/>
                <w:szCs w:val="22"/>
              </w:rPr>
              <w:lastRenderedPageBreak/>
              <w:t>-Systemu zgłaszania problemów ze sprzętem IT</w:t>
            </w:r>
            <w:r w:rsidRPr="00B6341B">
              <w:rPr>
                <w:rStyle w:val="eop"/>
                <w:rFonts w:asciiTheme="minorHAnsi" w:hAnsiTheme="minorHAnsi" w:cstheme="minorHAnsi"/>
                <w:sz w:val="22"/>
                <w:szCs w:val="22"/>
              </w:rPr>
              <w:t> </w:t>
            </w:r>
          </w:p>
          <w:p w14:paraId="70723CA9" w14:textId="77777777" w:rsidR="00D4338B" w:rsidRPr="00B6341B" w:rsidRDefault="00D4338B" w:rsidP="00B6341B">
            <w:pPr>
              <w:pStyle w:val="paragraph"/>
              <w:spacing w:before="0" w:beforeAutospacing="0" w:after="0" w:afterAutospacing="0"/>
              <w:jc w:val="both"/>
              <w:textAlignment w:val="baseline"/>
              <w:divId w:val="2116097814"/>
              <w:rPr>
                <w:rFonts w:asciiTheme="minorHAnsi" w:hAnsiTheme="minorHAnsi" w:cstheme="minorHAnsi"/>
                <w:sz w:val="18"/>
                <w:szCs w:val="18"/>
              </w:rPr>
            </w:pPr>
            <w:r w:rsidRPr="00B6341B">
              <w:rPr>
                <w:rStyle w:val="normaltextrun"/>
                <w:rFonts w:asciiTheme="minorHAnsi" w:hAnsiTheme="minorHAnsi" w:cstheme="minorHAnsi"/>
                <w:sz w:val="22"/>
                <w:szCs w:val="22"/>
              </w:rPr>
              <w:t>-Systemu zgłaszania problemów z systemami IT</w:t>
            </w:r>
            <w:r w:rsidRPr="00B6341B">
              <w:rPr>
                <w:rStyle w:val="eop"/>
                <w:rFonts w:asciiTheme="minorHAnsi" w:hAnsiTheme="minorHAnsi" w:cstheme="minorHAnsi"/>
                <w:sz w:val="22"/>
                <w:szCs w:val="22"/>
              </w:rPr>
              <w:t> </w:t>
            </w:r>
          </w:p>
          <w:p w14:paraId="698E1FF8" w14:textId="77777777" w:rsidR="00D4338B" w:rsidRPr="00B6341B" w:rsidRDefault="00D4338B" w:rsidP="00B6341B">
            <w:pPr>
              <w:pStyle w:val="paragraph"/>
              <w:spacing w:before="0" w:beforeAutospacing="0" w:after="0" w:afterAutospacing="0"/>
              <w:jc w:val="both"/>
              <w:textAlignment w:val="baseline"/>
              <w:divId w:val="1048183720"/>
              <w:rPr>
                <w:rFonts w:asciiTheme="minorHAnsi" w:hAnsiTheme="minorHAnsi" w:cstheme="minorHAnsi"/>
                <w:sz w:val="18"/>
                <w:szCs w:val="18"/>
              </w:rPr>
            </w:pPr>
            <w:r w:rsidRPr="00B6341B">
              <w:rPr>
                <w:rStyle w:val="normaltextrun"/>
                <w:rFonts w:asciiTheme="minorHAnsi" w:hAnsiTheme="minorHAnsi" w:cstheme="minorHAnsi"/>
                <w:sz w:val="22"/>
                <w:szCs w:val="22"/>
              </w:rPr>
              <w:t>-Systemu zgłaszania problemów infrastrukturą firmową </w:t>
            </w:r>
            <w:r w:rsidRPr="00B6341B">
              <w:rPr>
                <w:rStyle w:val="eop"/>
                <w:rFonts w:asciiTheme="minorHAnsi" w:hAnsiTheme="minorHAnsi" w:cstheme="minorHAnsi"/>
                <w:sz w:val="22"/>
                <w:szCs w:val="22"/>
              </w:rPr>
              <w:t> </w:t>
            </w:r>
          </w:p>
          <w:p w14:paraId="0C6D619C" w14:textId="77777777" w:rsidR="00D4338B" w:rsidRPr="00B6341B" w:rsidRDefault="00D4338B" w:rsidP="00B6341B">
            <w:pPr>
              <w:pStyle w:val="paragraph"/>
              <w:spacing w:before="0" w:beforeAutospacing="0" w:after="0" w:afterAutospacing="0"/>
              <w:jc w:val="both"/>
              <w:textAlignment w:val="baseline"/>
              <w:divId w:val="1282419224"/>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-Systemu zgłaszania potrzeb podczas procesu </w:t>
            </w:r>
            <w:proofErr w:type="spellStart"/>
            <w:r w:rsidRPr="00B6341B">
              <w:rPr>
                <w:rStyle w:val="normaltextrun"/>
                <w:rFonts w:asciiTheme="minorHAnsi" w:hAnsiTheme="minorHAnsi" w:cstheme="minorHAnsi"/>
                <w:sz w:val="22"/>
                <w:szCs w:val="22"/>
              </w:rPr>
              <w:t>onboardingu</w:t>
            </w:r>
            <w:proofErr w:type="spellEnd"/>
            <w:r w:rsidRPr="00B6341B">
              <w:rPr>
                <w:rStyle w:val="normaltextrun"/>
                <w:rFonts w:asciiTheme="minorHAnsi" w:hAnsiTheme="minorHAnsi" w:cstheme="minorHAnsi"/>
                <w:sz w:val="22"/>
                <w:szCs w:val="22"/>
              </w:rPr>
              <w:t xml:space="preserve"> i </w:t>
            </w:r>
            <w:r w:rsidRPr="00B6341B">
              <w:rPr>
                <w:rStyle w:val="eop"/>
                <w:rFonts w:asciiTheme="minorHAnsi" w:hAnsiTheme="minorHAnsi" w:cstheme="minorHAnsi"/>
                <w:sz w:val="22"/>
                <w:szCs w:val="22"/>
              </w:rPr>
              <w:t> </w:t>
            </w:r>
          </w:p>
          <w:p w14:paraId="5B466274" w14:textId="77777777" w:rsidR="00D4338B" w:rsidRPr="00B6341B" w:rsidRDefault="00D4338B" w:rsidP="00B6341B">
            <w:pPr>
              <w:pStyle w:val="paragraph"/>
              <w:spacing w:before="0" w:beforeAutospacing="0" w:after="0" w:afterAutospacing="0"/>
              <w:jc w:val="both"/>
              <w:textAlignment w:val="baseline"/>
              <w:divId w:val="1900436986"/>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offboardingu</w:t>
            </w:r>
            <w:proofErr w:type="spellEnd"/>
            <w:r w:rsidRPr="00B6341B">
              <w:rPr>
                <w:rStyle w:val="normaltextrun"/>
                <w:rFonts w:asciiTheme="minorHAnsi" w:hAnsiTheme="minorHAnsi" w:cstheme="minorHAnsi"/>
                <w:sz w:val="22"/>
                <w:szCs w:val="22"/>
              </w:rPr>
              <w:t xml:space="preserve"> pracowników przez dział HR</w:t>
            </w:r>
            <w:r w:rsidRPr="00B6341B">
              <w:rPr>
                <w:rStyle w:val="eop"/>
                <w:rFonts w:asciiTheme="minorHAnsi" w:hAnsiTheme="minorHAnsi" w:cstheme="minorHAnsi"/>
                <w:sz w:val="22"/>
                <w:szCs w:val="22"/>
              </w:rPr>
              <w:t> </w:t>
            </w:r>
          </w:p>
          <w:p w14:paraId="363BF29A" w14:textId="77777777" w:rsidR="00D4338B" w:rsidRPr="00B6341B" w:rsidRDefault="00D4338B" w:rsidP="00B6341B">
            <w:pPr>
              <w:pStyle w:val="paragraph"/>
              <w:spacing w:before="0" w:beforeAutospacing="0" w:after="0" w:afterAutospacing="0"/>
              <w:jc w:val="both"/>
              <w:textAlignment w:val="baseline"/>
              <w:divId w:val="1808739219"/>
              <w:rPr>
                <w:rFonts w:asciiTheme="minorHAnsi" w:hAnsiTheme="minorHAnsi" w:cstheme="minorHAnsi"/>
                <w:sz w:val="18"/>
                <w:szCs w:val="18"/>
              </w:rPr>
            </w:pPr>
            <w:r w:rsidRPr="00B6341B">
              <w:rPr>
                <w:rStyle w:val="normaltextrun"/>
                <w:rFonts w:asciiTheme="minorHAnsi" w:hAnsiTheme="minorHAnsi" w:cstheme="minorHAnsi"/>
                <w:sz w:val="22"/>
                <w:szCs w:val="22"/>
              </w:rPr>
              <w:t>-Systemu zgłaszania i zatwierdzania uprawnień do systemów </w:t>
            </w:r>
            <w:r w:rsidRPr="00B6341B">
              <w:rPr>
                <w:rStyle w:val="eop"/>
                <w:rFonts w:asciiTheme="minorHAnsi" w:hAnsiTheme="minorHAnsi" w:cstheme="minorHAnsi"/>
                <w:sz w:val="22"/>
                <w:szCs w:val="22"/>
              </w:rPr>
              <w:t> </w:t>
            </w:r>
          </w:p>
          <w:p w14:paraId="34D6DE74" w14:textId="77777777" w:rsidR="00D4338B" w:rsidRPr="00B6341B" w:rsidRDefault="00D4338B" w:rsidP="00B6341B">
            <w:pPr>
              <w:pStyle w:val="paragraph"/>
              <w:spacing w:before="0" w:beforeAutospacing="0" w:after="0" w:afterAutospacing="0"/>
              <w:jc w:val="both"/>
              <w:textAlignment w:val="baseline"/>
              <w:divId w:val="1228691490"/>
              <w:rPr>
                <w:rFonts w:asciiTheme="minorHAnsi" w:hAnsiTheme="minorHAnsi" w:cstheme="minorHAnsi"/>
                <w:sz w:val="18"/>
                <w:szCs w:val="18"/>
              </w:rPr>
            </w:pPr>
            <w:r w:rsidRPr="00B6341B">
              <w:rPr>
                <w:rStyle w:val="normaltextrun"/>
                <w:rFonts w:asciiTheme="minorHAnsi" w:hAnsiTheme="minorHAnsi" w:cstheme="minorHAnsi"/>
                <w:sz w:val="22"/>
                <w:szCs w:val="22"/>
              </w:rPr>
              <w:t>   Informatycznych</w:t>
            </w:r>
            <w:r w:rsidRPr="00B6341B">
              <w:rPr>
                <w:rStyle w:val="eop"/>
                <w:rFonts w:asciiTheme="minorHAnsi" w:hAnsiTheme="minorHAnsi" w:cstheme="minorHAnsi"/>
                <w:sz w:val="22"/>
                <w:szCs w:val="22"/>
              </w:rPr>
              <w:t> </w:t>
            </w:r>
          </w:p>
          <w:p w14:paraId="3220E02F" w14:textId="77777777" w:rsidR="00D4338B" w:rsidRPr="00B6341B" w:rsidRDefault="00D4338B" w:rsidP="00B6341B">
            <w:pPr>
              <w:pStyle w:val="paragraph"/>
              <w:spacing w:before="0" w:beforeAutospacing="0" w:after="0" w:afterAutospacing="0"/>
              <w:jc w:val="both"/>
              <w:textAlignment w:val="baseline"/>
              <w:divId w:val="604506128"/>
              <w:rPr>
                <w:rFonts w:asciiTheme="minorHAnsi" w:hAnsiTheme="minorHAnsi" w:cstheme="minorHAnsi"/>
                <w:sz w:val="18"/>
                <w:szCs w:val="18"/>
              </w:rPr>
            </w:pPr>
            <w:r w:rsidRPr="00B6341B">
              <w:rPr>
                <w:rStyle w:val="normaltextrun"/>
                <w:rFonts w:asciiTheme="minorHAnsi" w:hAnsiTheme="minorHAnsi" w:cstheme="minorHAnsi"/>
                <w:sz w:val="22"/>
                <w:szCs w:val="22"/>
              </w:rPr>
              <w:t>-Systemu obsługi i zatwierdzania zmian </w:t>
            </w:r>
            <w:r w:rsidRPr="00B6341B">
              <w:rPr>
                <w:rStyle w:val="eop"/>
                <w:rFonts w:asciiTheme="minorHAnsi" w:hAnsiTheme="minorHAnsi" w:cstheme="minorHAnsi"/>
                <w:sz w:val="22"/>
                <w:szCs w:val="22"/>
              </w:rPr>
              <w:t> </w:t>
            </w:r>
          </w:p>
          <w:p w14:paraId="32452EF6" w14:textId="77777777" w:rsidR="00D4338B" w:rsidRPr="00B6341B" w:rsidRDefault="00D4338B" w:rsidP="00B6341B">
            <w:pPr>
              <w:pStyle w:val="paragraph"/>
              <w:spacing w:before="0" w:beforeAutospacing="0" w:after="0" w:afterAutospacing="0"/>
              <w:jc w:val="both"/>
              <w:textAlignment w:val="baseline"/>
              <w:divId w:val="1502894810"/>
              <w:rPr>
                <w:rFonts w:asciiTheme="minorHAnsi" w:hAnsiTheme="minorHAnsi" w:cstheme="minorHAnsi"/>
                <w:sz w:val="18"/>
                <w:szCs w:val="18"/>
              </w:rPr>
            </w:pPr>
            <w:r w:rsidRPr="00B6341B">
              <w:rPr>
                <w:rStyle w:val="normaltextrun"/>
                <w:rFonts w:asciiTheme="minorHAnsi" w:hAnsiTheme="minorHAnsi" w:cstheme="minorHAnsi"/>
                <w:sz w:val="22"/>
                <w:szCs w:val="22"/>
              </w:rPr>
              <w:t>-Dostępu do wspólnej platformy przepływu dokumentów (cyfrowego archiwum, systemu rejestracji dokumentów, systemu teczek pracowniczych).</w:t>
            </w:r>
            <w:r w:rsidRPr="00B6341B">
              <w:rPr>
                <w:rStyle w:val="eop"/>
                <w:rFonts w:asciiTheme="minorHAnsi" w:hAnsiTheme="minorHAnsi" w:cstheme="minorHAnsi"/>
                <w:sz w:val="22"/>
                <w:szCs w:val="22"/>
              </w:rPr>
              <w:t> </w:t>
            </w:r>
          </w:p>
          <w:p w14:paraId="23275C93" w14:textId="77777777" w:rsidR="00D4338B" w:rsidRPr="00B6341B" w:rsidRDefault="00D4338B" w:rsidP="00B6341B">
            <w:pPr>
              <w:pStyle w:val="paragraph"/>
              <w:spacing w:before="0" w:beforeAutospacing="0" w:after="0" w:afterAutospacing="0"/>
              <w:jc w:val="both"/>
              <w:textAlignment w:val="baseline"/>
              <w:divId w:val="2137334647"/>
              <w:rPr>
                <w:rFonts w:asciiTheme="minorHAnsi" w:hAnsiTheme="minorHAnsi" w:cstheme="minorHAnsi"/>
                <w:sz w:val="18"/>
                <w:szCs w:val="18"/>
              </w:rPr>
            </w:pPr>
            <w:r w:rsidRPr="00B6341B">
              <w:rPr>
                <w:rStyle w:val="normaltextrun"/>
                <w:rFonts w:asciiTheme="minorHAnsi" w:hAnsiTheme="minorHAnsi" w:cstheme="minorHAnsi"/>
                <w:sz w:val="22"/>
                <w:szCs w:val="22"/>
              </w:rPr>
              <w:t>-Dział IT otrzyma narzędzia do zarządzania:</w:t>
            </w:r>
            <w:r w:rsidRPr="00B6341B">
              <w:rPr>
                <w:rStyle w:val="eop"/>
                <w:rFonts w:asciiTheme="minorHAnsi" w:hAnsiTheme="minorHAnsi" w:cstheme="minorHAnsi"/>
                <w:sz w:val="22"/>
                <w:szCs w:val="22"/>
              </w:rPr>
              <w:t> </w:t>
            </w:r>
          </w:p>
          <w:p w14:paraId="381738A3" w14:textId="77777777" w:rsidR="00D4338B" w:rsidRPr="00B6341B" w:rsidRDefault="00D4338B" w:rsidP="00843F51">
            <w:pPr>
              <w:pStyle w:val="paragraph"/>
              <w:numPr>
                <w:ilvl w:val="0"/>
                <w:numId w:val="47"/>
              </w:numPr>
              <w:spacing w:before="0" w:beforeAutospacing="0" w:after="0" w:afterAutospacing="0"/>
              <w:ind w:left="174" w:firstLine="0"/>
              <w:jc w:val="both"/>
              <w:textAlignment w:val="baseline"/>
              <w:divId w:val="391544315"/>
              <w:rPr>
                <w:rFonts w:asciiTheme="minorHAnsi" w:hAnsiTheme="minorHAnsi" w:cstheme="minorHAnsi"/>
                <w:sz w:val="22"/>
                <w:szCs w:val="22"/>
              </w:rPr>
            </w:pPr>
            <w:r w:rsidRPr="00B6341B">
              <w:rPr>
                <w:rStyle w:val="normaltextrun"/>
                <w:rFonts w:asciiTheme="minorHAnsi" w:hAnsiTheme="minorHAnsi" w:cstheme="minorHAnsi"/>
                <w:sz w:val="22"/>
                <w:szCs w:val="22"/>
              </w:rPr>
              <w:t>Sprzętem IT, także poza siedziba firmy</w:t>
            </w:r>
            <w:r w:rsidRPr="00B6341B">
              <w:rPr>
                <w:rStyle w:val="eop"/>
                <w:rFonts w:asciiTheme="minorHAnsi" w:hAnsiTheme="minorHAnsi" w:cstheme="minorHAnsi"/>
                <w:sz w:val="22"/>
                <w:szCs w:val="22"/>
              </w:rPr>
              <w:t> </w:t>
            </w:r>
          </w:p>
          <w:p w14:paraId="6DE498C2" w14:textId="77777777" w:rsidR="00D4338B" w:rsidRPr="00B6341B" w:rsidRDefault="00D4338B" w:rsidP="00843F51">
            <w:pPr>
              <w:pStyle w:val="paragraph"/>
              <w:numPr>
                <w:ilvl w:val="0"/>
                <w:numId w:val="47"/>
              </w:numPr>
              <w:spacing w:before="0" w:beforeAutospacing="0" w:after="0" w:afterAutospacing="0"/>
              <w:ind w:left="174" w:firstLine="0"/>
              <w:jc w:val="both"/>
              <w:textAlignment w:val="baseline"/>
              <w:divId w:val="391544315"/>
              <w:rPr>
                <w:rFonts w:asciiTheme="minorHAnsi" w:hAnsiTheme="minorHAnsi" w:cstheme="minorHAnsi"/>
                <w:sz w:val="22"/>
                <w:szCs w:val="22"/>
              </w:rPr>
            </w:pPr>
            <w:r w:rsidRPr="00B6341B">
              <w:rPr>
                <w:rStyle w:val="normaltextrun"/>
                <w:rFonts w:asciiTheme="minorHAnsi" w:hAnsiTheme="minorHAnsi" w:cstheme="minorHAnsi"/>
                <w:sz w:val="22"/>
                <w:szCs w:val="22"/>
              </w:rPr>
              <w:t>Sprzętem mobilnym (telefony komórkowe, skanery) , także poza siedziba firmy</w:t>
            </w:r>
            <w:r w:rsidRPr="00B6341B">
              <w:rPr>
                <w:rStyle w:val="eop"/>
                <w:rFonts w:asciiTheme="minorHAnsi" w:hAnsiTheme="minorHAnsi" w:cstheme="minorHAnsi"/>
                <w:sz w:val="22"/>
                <w:szCs w:val="22"/>
              </w:rPr>
              <w:t> </w:t>
            </w:r>
          </w:p>
          <w:p w14:paraId="75C5389E" w14:textId="77777777" w:rsidR="00D4338B" w:rsidRPr="00B6341B" w:rsidRDefault="00D4338B" w:rsidP="00843F51">
            <w:pPr>
              <w:pStyle w:val="paragraph"/>
              <w:numPr>
                <w:ilvl w:val="0"/>
                <w:numId w:val="47"/>
              </w:numPr>
              <w:spacing w:before="0" w:beforeAutospacing="0" w:after="0" w:afterAutospacing="0"/>
              <w:ind w:left="174" w:firstLine="0"/>
              <w:jc w:val="both"/>
              <w:textAlignment w:val="baseline"/>
              <w:divId w:val="391544315"/>
              <w:rPr>
                <w:rFonts w:asciiTheme="minorHAnsi" w:hAnsiTheme="minorHAnsi" w:cstheme="minorHAnsi"/>
                <w:sz w:val="22"/>
                <w:szCs w:val="22"/>
              </w:rPr>
            </w:pPr>
            <w:r w:rsidRPr="00B6341B">
              <w:rPr>
                <w:rStyle w:val="normaltextrun"/>
                <w:rFonts w:asciiTheme="minorHAnsi" w:hAnsiTheme="minorHAnsi" w:cstheme="minorHAnsi"/>
                <w:sz w:val="22"/>
                <w:szCs w:val="22"/>
              </w:rPr>
              <w:t>Aktualizacjami systemów informatycznych, stacji roboczych, laptopów i urządzeń mobilnych, także poza siedziba firmy</w:t>
            </w:r>
            <w:r w:rsidRPr="00B6341B">
              <w:rPr>
                <w:rStyle w:val="eop"/>
                <w:rFonts w:asciiTheme="minorHAnsi" w:hAnsiTheme="minorHAnsi" w:cstheme="minorHAnsi"/>
                <w:sz w:val="22"/>
                <w:szCs w:val="22"/>
              </w:rPr>
              <w:t> </w:t>
            </w:r>
          </w:p>
          <w:p w14:paraId="2A1A0634" w14:textId="77777777" w:rsidR="00D4338B" w:rsidRPr="00B6341B" w:rsidRDefault="00D4338B" w:rsidP="00B6341B">
            <w:pPr>
              <w:pStyle w:val="paragraph"/>
              <w:spacing w:before="0" w:beforeAutospacing="0" w:after="0" w:afterAutospacing="0"/>
              <w:jc w:val="both"/>
              <w:textAlignment w:val="baseline"/>
              <w:divId w:val="787971559"/>
              <w:rPr>
                <w:rFonts w:asciiTheme="minorHAnsi" w:hAnsiTheme="minorHAnsi" w:cstheme="minorHAnsi"/>
                <w:sz w:val="18"/>
                <w:szCs w:val="18"/>
              </w:rPr>
            </w:pPr>
            <w:r w:rsidRPr="00B6341B">
              <w:rPr>
                <w:rStyle w:val="eop"/>
                <w:rFonts w:asciiTheme="minorHAnsi" w:hAnsiTheme="minorHAnsi" w:cstheme="minorHAnsi"/>
                <w:sz w:val="22"/>
                <w:szCs w:val="22"/>
              </w:rPr>
              <w:t> </w:t>
            </w:r>
          </w:p>
          <w:p w14:paraId="436CB5A8" w14:textId="77777777" w:rsidR="00D4338B" w:rsidRPr="00B6341B" w:rsidRDefault="00D4338B" w:rsidP="00B6341B">
            <w:pPr>
              <w:pStyle w:val="paragraph"/>
              <w:spacing w:before="0" w:beforeAutospacing="0" w:after="0" w:afterAutospacing="0"/>
              <w:jc w:val="both"/>
              <w:textAlignment w:val="baseline"/>
              <w:divId w:val="981427065"/>
              <w:rPr>
                <w:rFonts w:asciiTheme="minorHAnsi" w:hAnsiTheme="minorHAnsi" w:cstheme="minorHAnsi"/>
                <w:sz w:val="18"/>
                <w:szCs w:val="18"/>
              </w:rPr>
            </w:pPr>
            <w:r w:rsidRPr="00B6341B">
              <w:rPr>
                <w:rStyle w:val="normaltextrun"/>
                <w:rFonts w:asciiTheme="minorHAnsi" w:hAnsiTheme="minorHAnsi" w:cstheme="minorHAnsi"/>
                <w:sz w:val="22"/>
                <w:szCs w:val="22"/>
              </w:rPr>
              <w:t>Dzięki tak nakreślonej funkcjonalności możliwe będzie stworzenie platformy B2B do obsługi klientów w zakresie zautomatyzowanego przygotowania ofert, możliwości zautomatyzowanego przygotowania paczek handlowych dla klientów i pośredników i przyjmowanie od nich zamówień. Oprogramowanie poza sferą techniczną i handlową dostarczy podstawowe funkcje zarządzania danymi Klientów takimi jak: informacji adresowe, ważne informacje o sprzedaży, aktywnych lub zamkniętych projektach oraz całej korespondencji, jaką przeprowadzono z partnerem biznesowym. Użytkownicy, którym przydzielony zostanie dostęp do platformy, bez względu na lokalizację będą posiadali dostęp do usług korporacyjnych i pomoc w rozwiązywaniu problemów w przypadku wystąpienia.</w:t>
            </w:r>
            <w:r w:rsidRPr="00B6341B">
              <w:rPr>
                <w:rStyle w:val="eop"/>
                <w:rFonts w:asciiTheme="minorHAnsi" w:hAnsiTheme="minorHAnsi" w:cstheme="minorHAnsi"/>
                <w:sz w:val="22"/>
                <w:szCs w:val="22"/>
              </w:rPr>
              <w:t> </w:t>
            </w:r>
          </w:p>
          <w:p w14:paraId="3C81D3C9" w14:textId="77777777" w:rsidR="00D4338B" w:rsidRDefault="00D4338B" w:rsidP="00B6341B">
            <w:pPr>
              <w:pStyle w:val="paragraph"/>
              <w:spacing w:before="0" w:beforeAutospacing="0" w:after="0" w:afterAutospacing="0"/>
              <w:jc w:val="both"/>
              <w:textAlignment w:val="baseline"/>
              <w:divId w:val="795871723"/>
              <w:rPr>
                <w:rStyle w:val="eop"/>
                <w:rFonts w:asciiTheme="minorHAnsi" w:hAnsiTheme="minorHAnsi" w:cstheme="minorHAnsi"/>
                <w:sz w:val="22"/>
                <w:szCs w:val="22"/>
              </w:rPr>
            </w:pPr>
            <w:r w:rsidRPr="00B6341B">
              <w:rPr>
                <w:rStyle w:val="eop"/>
                <w:rFonts w:asciiTheme="minorHAnsi" w:hAnsiTheme="minorHAnsi" w:cstheme="minorHAnsi"/>
                <w:sz w:val="22"/>
                <w:szCs w:val="22"/>
              </w:rPr>
              <w:t> </w:t>
            </w:r>
          </w:p>
          <w:p w14:paraId="2E25DB0D" w14:textId="77777777" w:rsidR="00843F51" w:rsidRDefault="00843F51" w:rsidP="00B6341B">
            <w:pPr>
              <w:pStyle w:val="paragraph"/>
              <w:spacing w:before="0" w:beforeAutospacing="0" w:after="0" w:afterAutospacing="0"/>
              <w:jc w:val="both"/>
              <w:textAlignment w:val="baseline"/>
              <w:divId w:val="795871723"/>
              <w:rPr>
                <w:rStyle w:val="eop"/>
              </w:rPr>
            </w:pPr>
          </w:p>
          <w:p w14:paraId="32BCF14F" w14:textId="77777777" w:rsidR="00843F51" w:rsidRPr="00B6341B" w:rsidRDefault="00843F51" w:rsidP="00B6341B">
            <w:pPr>
              <w:pStyle w:val="paragraph"/>
              <w:spacing w:before="0" w:beforeAutospacing="0" w:after="0" w:afterAutospacing="0"/>
              <w:jc w:val="both"/>
              <w:textAlignment w:val="baseline"/>
              <w:divId w:val="795871723"/>
              <w:rPr>
                <w:rFonts w:asciiTheme="minorHAnsi" w:hAnsiTheme="minorHAnsi" w:cstheme="minorHAnsi"/>
                <w:sz w:val="18"/>
                <w:szCs w:val="18"/>
              </w:rPr>
            </w:pPr>
          </w:p>
          <w:p w14:paraId="5BA6931F" w14:textId="77777777" w:rsidR="00D4338B" w:rsidRPr="00B6341B" w:rsidRDefault="00D4338B" w:rsidP="00B6341B">
            <w:pPr>
              <w:pStyle w:val="paragraph"/>
              <w:spacing w:before="0" w:beforeAutospacing="0" w:after="0" w:afterAutospacing="0"/>
              <w:jc w:val="both"/>
              <w:textAlignment w:val="baseline"/>
              <w:divId w:val="257451981"/>
              <w:rPr>
                <w:rFonts w:asciiTheme="minorHAnsi" w:hAnsiTheme="minorHAnsi" w:cstheme="minorHAnsi"/>
                <w:sz w:val="18"/>
                <w:szCs w:val="18"/>
              </w:rPr>
            </w:pPr>
            <w:r w:rsidRPr="00B6341B">
              <w:rPr>
                <w:rStyle w:val="normaltextrun"/>
                <w:rFonts w:asciiTheme="minorHAnsi" w:hAnsiTheme="minorHAnsi" w:cstheme="minorHAnsi"/>
                <w:b/>
                <w:bCs/>
                <w:sz w:val="22"/>
                <w:szCs w:val="22"/>
              </w:rPr>
              <w:lastRenderedPageBreak/>
              <w:t>Specyfikacja techniczna:</w:t>
            </w:r>
            <w:r w:rsidRPr="00B6341B">
              <w:rPr>
                <w:rStyle w:val="eop"/>
                <w:rFonts w:asciiTheme="minorHAnsi" w:hAnsiTheme="minorHAnsi" w:cstheme="minorHAnsi"/>
                <w:sz w:val="22"/>
                <w:szCs w:val="22"/>
              </w:rPr>
              <w:t> </w:t>
            </w:r>
          </w:p>
          <w:p w14:paraId="2066E295" w14:textId="77777777" w:rsidR="00D4338B" w:rsidRPr="00B6341B" w:rsidRDefault="00D4338B" w:rsidP="00B6341B">
            <w:pPr>
              <w:pStyle w:val="paragraph"/>
              <w:spacing w:before="0" w:beforeAutospacing="0" w:after="0" w:afterAutospacing="0"/>
              <w:jc w:val="both"/>
              <w:textAlignment w:val="baseline"/>
              <w:divId w:val="1349062641"/>
              <w:rPr>
                <w:rFonts w:asciiTheme="minorHAnsi" w:hAnsiTheme="minorHAnsi" w:cstheme="minorHAnsi"/>
                <w:sz w:val="18"/>
                <w:szCs w:val="18"/>
              </w:rPr>
            </w:pPr>
            <w:r w:rsidRPr="00B6341B">
              <w:rPr>
                <w:rStyle w:val="normaltextrun"/>
                <w:rFonts w:asciiTheme="minorHAnsi" w:hAnsiTheme="minorHAnsi" w:cstheme="minorHAnsi"/>
                <w:sz w:val="22"/>
                <w:szCs w:val="22"/>
              </w:rPr>
              <w:t> - Minimum 14 licencji techników obsługujących zdarzenia </w:t>
            </w:r>
            <w:r w:rsidRPr="00B6341B">
              <w:rPr>
                <w:rStyle w:val="eop"/>
                <w:rFonts w:asciiTheme="minorHAnsi" w:hAnsiTheme="minorHAnsi" w:cstheme="minorHAnsi"/>
                <w:sz w:val="22"/>
                <w:szCs w:val="22"/>
              </w:rPr>
              <w:t> </w:t>
            </w:r>
          </w:p>
          <w:p w14:paraId="260F2B33" w14:textId="77777777" w:rsidR="00D4338B" w:rsidRPr="00B6341B" w:rsidRDefault="00D4338B" w:rsidP="00B6341B">
            <w:pPr>
              <w:pStyle w:val="paragraph"/>
              <w:spacing w:before="0" w:beforeAutospacing="0" w:after="0" w:afterAutospacing="0"/>
              <w:jc w:val="both"/>
              <w:textAlignment w:val="baseline"/>
              <w:divId w:val="456144905"/>
              <w:rPr>
                <w:rFonts w:asciiTheme="minorHAnsi" w:hAnsiTheme="minorHAnsi" w:cstheme="minorHAnsi"/>
                <w:sz w:val="18"/>
                <w:szCs w:val="18"/>
                <w:lang w:val="en-US"/>
              </w:rPr>
            </w:pPr>
            <w:proofErr w:type="spellStart"/>
            <w:r w:rsidRPr="00B6341B">
              <w:rPr>
                <w:rStyle w:val="normaltextrun"/>
                <w:rFonts w:asciiTheme="minorHAnsi" w:hAnsiTheme="minorHAnsi" w:cstheme="minorHAnsi"/>
                <w:sz w:val="22"/>
                <w:szCs w:val="22"/>
                <w:lang w:val="en-US"/>
              </w:rPr>
              <w:t>Moduły</w:t>
            </w:r>
            <w:proofErr w:type="spellEnd"/>
            <w:r w:rsidRPr="00B6341B">
              <w:rPr>
                <w:rStyle w:val="normaltextrun"/>
                <w:rFonts w:asciiTheme="minorHAnsi" w:hAnsiTheme="minorHAnsi" w:cstheme="minorHAnsi"/>
                <w:sz w:val="22"/>
                <w:szCs w:val="22"/>
                <w:lang w:val="en-US"/>
              </w:rPr>
              <w:t>: </w:t>
            </w:r>
            <w:r w:rsidRPr="00B6341B">
              <w:rPr>
                <w:rStyle w:val="eop"/>
                <w:rFonts w:asciiTheme="minorHAnsi" w:hAnsiTheme="minorHAnsi" w:cstheme="minorHAnsi"/>
                <w:sz w:val="22"/>
                <w:szCs w:val="22"/>
                <w:lang w:val="en-US"/>
              </w:rPr>
              <w:t> </w:t>
            </w:r>
          </w:p>
          <w:p w14:paraId="2EF8F86E" w14:textId="77777777" w:rsidR="00D4338B" w:rsidRPr="00B6341B" w:rsidRDefault="00D4338B" w:rsidP="00B6341B">
            <w:pPr>
              <w:pStyle w:val="paragraph"/>
              <w:spacing w:before="0" w:beforeAutospacing="0" w:after="0" w:afterAutospacing="0"/>
              <w:jc w:val="both"/>
              <w:textAlignment w:val="baseline"/>
              <w:divId w:val="1174764441"/>
              <w:rPr>
                <w:rFonts w:asciiTheme="minorHAnsi" w:hAnsiTheme="minorHAnsi" w:cstheme="minorHAnsi"/>
                <w:sz w:val="18"/>
                <w:szCs w:val="18"/>
                <w:lang w:val="en-US"/>
              </w:rPr>
            </w:pPr>
            <w:r w:rsidRPr="00B6341B">
              <w:rPr>
                <w:rStyle w:val="normaltextrun"/>
                <w:rFonts w:asciiTheme="minorHAnsi" w:hAnsiTheme="minorHAnsi" w:cstheme="minorHAnsi"/>
                <w:sz w:val="22"/>
                <w:szCs w:val="22"/>
                <w:lang w:val="en-US"/>
              </w:rPr>
              <w:t>- Endpoint Central Enterprise (Distributed)  </w:t>
            </w:r>
            <w:r w:rsidRPr="00B6341B">
              <w:rPr>
                <w:rStyle w:val="eop"/>
                <w:rFonts w:asciiTheme="minorHAnsi" w:hAnsiTheme="minorHAnsi" w:cstheme="minorHAnsi"/>
                <w:sz w:val="22"/>
                <w:szCs w:val="22"/>
                <w:lang w:val="en-US"/>
              </w:rPr>
              <w:t> </w:t>
            </w:r>
          </w:p>
          <w:p w14:paraId="205F5095" w14:textId="77777777" w:rsidR="00D4338B" w:rsidRPr="00B6341B" w:rsidRDefault="00D4338B" w:rsidP="00B6341B">
            <w:pPr>
              <w:pStyle w:val="paragraph"/>
              <w:spacing w:before="0" w:beforeAutospacing="0" w:after="0" w:afterAutospacing="0"/>
              <w:jc w:val="both"/>
              <w:textAlignment w:val="baseline"/>
              <w:divId w:val="924265062"/>
              <w:rPr>
                <w:rFonts w:asciiTheme="minorHAnsi" w:hAnsiTheme="minorHAnsi" w:cstheme="minorHAnsi"/>
                <w:sz w:val="18"/>
                <w:szCs w:val="18"/>
              </w:rPr>
            </w:pPr>
            <w:r w:rsidRPr="00B6341B">
              <w:rPr>
                <w:rStyle w:val="normaltextrun"/>
                <w:rFonts w:asciiTheme="minorHAnsi" w:hAnsiTheme="minorHAnsi" w:cstheme="minorHAnsi"/>
                <w:sz w:val="22"/>
                <w:szCs w:val="22"/>
              </w:rPr>
              <w:t>- Oprogramowanie UEM (Zarządzanie końcówkami klienckimi) subskrypcja dla 1300 komputerów</w:t>
            </w:r>
            <w:r w:rsidRPr="00B6341B">
              <w:rPr>
                <w:rStyle w:val="eop"/>
                <w:rFonts w:asciiTheme="minorHAnsi" w:hAnsiTheme="minorHAnsi" w:cstheme="minorHAnsi"/>
                <w:sz w:val="22"/>
                <w:szCs w:val="22"/>
              </w:rPr>
              <w:t> </w:t>
            </w:r>
          </w:p>
          <w:p w14:paraId="03A31596" w14:textId="77777777" w:rsidR="00D4338B" w:rsidRPr="00B6341B" w:rsidRDefault="00D4338B" w:rsidP="00B6341B">
            <w:pPr>
              <w:pStyle w:val="paragraph"/>
              <w:spacing w:before="0" w:beforeAutospacing="0" w:after="0" w:afterAutospacing="0"/>
              <w:jc w:val="both"/>
              <w:textAlignment w:val="baseline"/>
              <w:divId w:val="235092635"/>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ServiceDesk</w:t>
            </w:r>
            <w:proofErr w:type="spellEnd"/>
            <w:r w:rsidRPr="00B6341B">
              <w:rPr>
                <w:rStyle w:val="normaltextrun"/>
                <w:rFonts w:asciiTheme="minorHAnsi" w:hAnsiTheme="minorHAnsi" w:cstheme="minorHAnsi"/>
                <w:sz w:val="22"/>
                <w:szCs w:val="22"/>
              </w:rPr>
              <w:t xml:space="preserve"> Plus Multi-Language Enterprise  </w:t>
            </w:r>
            <w:r w:rsidRPr="00B6341B">
              <w:rPr>
                <w:rStyle w:val="eop"/>
                <w:rFonts w:asciiTheme="minorHAnsi" w:hAnsiTheme="minorHAnsi" w:cstheme="minorHAnsi"/>
                <w:sz w:val="22"/>
                <w:szCs w:val="22"/>
              </w:rPr>
              <w:t> </w:t>
            </w:r>
          </w:p>
          <w:p w14:paraId="227FCA79" w14:textId="77777777" w:rsidR="00D4338B" w:rsidRPr="00B6341B" w:rsidRDefault="00D4338B" w:rsidP="00B6341B">
            <w:pPr>
              <w:pStyle w:val="paragraph"/>
              <w:spacing w:before="0" w:beforeAutospacing="0" w:after="0" w:afterAutospacing="0"/>
              <w:jc w:val="both"/>
              <w:textAlignment w:val="baseline"/>
              <w:divId w:val="1519273010"/>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System do zgłaszania zleceń typu </w:t>
            </w:r>
            <w:proofErr w:type="spellStart"/>
            <w:r w:rsidRPr="00B6341B">
              <w:rPr>
                <w:rStyle w:val="normaltextrun"/>
                <w:rFonts w:asciiTheme="minorHAnsi" w:hAnsiTheme="minorHAnsi" w:cstheme="minorHAnsi"/>
                <w:sz w:val="22"/>
                <w:szCs w:val="22"/>
              </w:rPr>
              <w:t>HelpDesk</w:t>
            </w:r>
            <w:proofErr w:type="spellEnd"/>
            <w:r w:rsidRPr="00B6341B">
              <w:rPr>
                <w:rStyle w:val="normaltextrun"/>
                <w:rFonts w:asciiTheme="minorHAnsi" w:hAnsiTheme="minorHAnsi" w:cstheme="minorHAnsi"/>
                <w:sz w:val="22"/>
                <w:szCs w:val="22"/>
              </w:rPr>
              <w:t xml:space="preserve"> subskrypcja dla 1300 komputerów</w:t>
            </w:r>
            <w:r w:rsidRPr="00B6341B">
              <w:rPr>
                <w:rStyle w:val="eop"/>
                <w:rFonts w:asciiTheme="minorHAnsi" w:hAnsiTheme="minorHAnsi" w:cstheme="minorHAnsi"/>
                <w:sz w:val="22"/>
                <w:szCs w:val="22"/>
              </w:rPr>
              <w:t> </w:t>
            </w:r>
          </w:p>
          <w:p w14:paraId="1B875987" w14:textId="77777777" w:rsidR="00D4338B" w:rsidRPr="00B6341B" w:rsidRDefault="00D4338B" w:rsidP="00B6341B">
            <w:pPr>
              <w:pStyle w:val="paragraph"/>
              <w:spacing w:before="0" w:beforeAutospacing="0" w:after="0" w:afterAutospacing="0"/>
              <w:jc w:val="both"/>
              <w:textAlignment w:val="baseline"/>
              <w:divId w:val="139889837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System Audytu katalogu </w:t>
            </w:r>
            <w:proofErr w:type="spellStart"/>
            <w:r w:rsidRPr="00B6341B">
              <w:rPr>
                <w:rStyle w:val="normaltextrun"/>
                <w:rFonts w:asciiTheme="minorHAnsi" w:hAnsiTheme="minorHAnsi" w:cstheme="minorHAnsi"/>
                <w:sz w:val="22"/>
                <w:szCs w:val="22"/>
              </w:rPr>
              <w:t>ActiveDirectory</w:t>
            </w:r>
            <w:proofErr w:type="spellEnd"/>
            <w:r w:rsidRPr="00B6341B">
              <w:rPr>
                <w:rStyle w:val="eop"/>
                <w:rFonts w:asciiTheme="minorHAnsi" w:hAnsiTheme="minorHAnsi" w:cstheme="minorHAnsi"/>
                <w:sz w:val="22"/>
                <w:szCs w:val="22"/>
              </w:rPr>
              <w:t> </w:t>
            </w:r>
          </w:p>
          <w:p w14:paraId="32825427" w14:textId="77777777" w:rsidR="00D4338B" w:rsidRPr="00B6341B" w:rsidRDefault="00D4338B" w:rsidP="00B6341B">
            <w:pPr>
              <w:pStyle w:val="paragraph"/>
              <w:spacing w:before="0" w:beforeAutospacing="0" w:after="0" w:afterAutospacing="0"/>
              <w:jc w:val="both"/>
              <w:textAlignment w:val="baseline"/>
              <w:divId w:val="194470686"/>
              <w:rPr>
                <w:rFonts w:asciiTheme="minorHAnsi" w:hAnsiTheme="minorHAnsi" w:cstheme="minorHAnsi"/>
                <w:sz w:val="18"/>
                <w:szCs w:val="18"/>
              </w:rPr>
            </w:pPr>
            <w:r w:rsidRPr="00B6341B">
              <w:rPr>
                <w:rStyle w:val="normaltextrun"/>
                <w:rFonts w:asciiTheme="minorHAnsi" w:hAnsiTheme="minorHAnsi" w:cstheme="minorHAnsi"/>
                <w:sz w:val="22"/>
                <w:szCs w:val="22"/>
              </w:rPr>
              <w:t>- System aktualizacji wszystkich systemów, komputerów i urządzeń przenośnych</w:t>
            </w:r>
            <w:r w:rsidRPr="00B6341B">
              <w:rPr>
                <w:rStyle w:val="eop"/>
                <w:rFonts w:asciiTheme="minorHAnsi" w:hAnsiTheme="minorHAnsi" w:cstheme="minorHAnsi"/>
                <w:sz w:val="22"/>
                <w:szCs w:val="22"/>
              </w:rPr>
              <w:t> </w:t>
            </w:r>
          </w:p>
          <w:p w14:paraId="4CE33A47" w14:textId="77777777" w:rsidR="00D4338B" w:rsidRPr="00B6341B" w:rsidRDefault="00D4338B" w:rsidP="00B6341B">
            <w:pPr>
              <w:pStyle w:val="paragraph"/>
              <w:spacing w:before="0" w:beforeAutospacing="0" w:after="0" w:afterAutospacing="0"/>
              <w:jc w:val="both"/>
              <w:textAlignment w:val="baseline"/>
              <w:divId w:val="425032184"/>
              <w:rPr>
                <w:rFonts w:asciiTheme="minorHAnsi" w:hAnsiTheme="minorHAnsi" w:cstheme="minorHAnsi"/>
                <w:sz w:val="18"/>
                <w:szCs w:val="18"/>
              </w:rPr>
            </w:pPr>
            <w:r w:rsidRPr="00B6341B">
              <w:rPr>
                <w:rStyle w:val="normaltextrun"/>
                <w:rFonts w:asciiTheme="minorHAnsi" w:hAnsiTheme="minorHAnsi" w:cstheme="minorHAnsi"/>
                <w:sz w:val="22"/>
                <w:szCs w:val="22"/>
              </w:rPr>
              <w:t>- Portal samoobsługowy dla użytkowników Active Directory.</w:t>
            </w:r>
            <w:r w:rsidRPr="00B6341B">
              <w:rPr>
                <w:rStyle w:val="eop"/>
                <w:rFonts w:asciiTheme="minorHAnsi" w:hAnsiTheme="minorHAnsi" w:cstheme="minorHAnsi"/>
                <w:sz w:val="22"/>
                <w:szCs w:val="22"/>
              </w:rPr>
              <w:t> </w:t>
            </w:r>
          </w:p>
          <w:p w14:paraId="443F9507" w14:textId="77777777" w:rsidR="00D4338B" w:rsidRPr="00B6341B" w:rsidRDefault="00D4338B" w:rsidP="00B6341B">
            <w:pPr>
              <w:pStyle w:val="paragraph"/>
              <w:spacing w:before="0" w:beforeAutospacing="0" w:after="0" w:afterAutospacing="0"/>
              <w:jc w:val="both"/>
              <w:textAlignment w:val="baseline"/>
              <w:divId w:val="1081833464"/>
              <w:rPr>
                <w:rFonts w:asciiTheme="minorHAnsi" w:hAnsiTheme="minorHAnsi" w:cstheme="minorHAnsi"/>
                <w:sz w:val="18"/>
                <w:szCs w:val="18"/>
              </w:rPr>
            </w:pPr>
            <w:r w:rsidRPr="00B6341B">
              <w:rPr>
                <w:rStyle w:val="normaltextrun"/>
                <w:rFonts w:asciiTheme="minorHAnsi" w:hAnsiTheme="minorHAnsi" w:cstheme="minorHAnsi"/>
                <w:sz w:val="22"/>
                <w:szCs w:val="22"/>
              </w:rPr>
              <w:t>DLP</w:t>
            </w:r>
            <w:r w:rsidRPr="00B6341B">
              <w:rPr>
                <w:rStyle w:val="eop"/>
                <w:rFonts w:asciiTheme="minorHAnsi" w:hAnsiTheme="minorHAnsi" w:cstheme="minorHAnsi"/>
                <w:sz w:val="22"/>
                <w:szCs w:val="22"/>
              </w:rPr>
              <w:t> </w:t>
            </w:r>
          </w:p>
          <w:p w14:paraId="56450236" w14:textId="77777777" w:rsidR="00D4338B" w:rsidRPr="00B6341B" w:rsidRDefault="00D4338B" w:rsidP="00B6341B">
            <w:pPr>
              <w:pStyle w:val="paragraph"/>
              <w:spacing w:before="0" w:beforeAutospacing="0" w:after="0" w:afterAutospacing="0"/>
              <w:jc w:val="both"/>
              <w:textAlignment w:val="baseline"/>
              <w:divId w:val="545138547"/>
              <w:rPr>
                <w:rFonts w:asciiTheme="minorHAnsi" w:hAnsiTheme="minorHAnsi" w:cstheme="minorHAnsi"/>
                <w:sz w:val="18"/>
                <w:szCs w:val="18"/>
              </w:rPr>
            </w:pPr>
            <w:r w:rsidRPr="00B6341B">
              <w:rPr>
                <w:rStyle w:val="normaltextrun"/>
                <w:rFonts w:asciiTheme="minorHAnsi" w:hAnsiTheme="minorHAnsi" w:cstheme="minorHAnsi"/>
                <w:sz w:val="22"/>
                <w:szCs w:val="22"/>
              </w:rPr>
              <w:t>- Zarządzanie pamięciami zewnętrznymi</w:t>
            </w:r>
            <w:r w:rsidRPr="00B6341B">
              <w:rPr>
                <w:rStyle w:val="eop"/>
                <w:rFonts w:asciiTheme="minorHAnsi" w:hAnsiTheme="minorHAnsi" w:cstheme="minorHAnsi"/>
                <w:sz w:val="22"/>
                <w:szCs w:val="22"/>
              </w:rPr>
              <w:t> </w:t>
            </w:r>
          </w:p>
          <w:p w14:paraId="3072B533" w14:textId="77777777" w:rsidR="00D4338B" w:rsidRPr="00B6341B" w:rsidRDefault="00D4338B" w:rsidP="00B6341B">
            <w:pPr>
              <w:pStyle w:val="paragraph"/>
              <w:spacing w:before="0" w:beforeAutospacing="0" w:after="0" w:afterAutospacing="0"/>
              <w:jc w:val="both"/>
              <w:textAlignment w:val="baseline"/>
              <w:divId w:val="2045017725"/>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Narządzie typu </w:t>
            </w: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 xml:space="preserve"> do tworzenia nowych serwisów dla użytkowników</w:t>
            </w:r>
            <w:r w:rsidRPr="00B6341B">
              <w:rPr>
                <w:rStyle w:val="eop"/>
                <w:rFonts w:asciiTheme="minorHAnsi" w:hAnsiTheme="minorHAnsi" w:cstheme="minorHAnsi"/>
                <w:sz w:val="22"/>
                <w:szCs w:val="22"/>
              </w:rPr>
              <w:t> </w:t>
            </w:r>
          </w:p>
          <w:p w14:paraId="3B9E285D" w14:textId="77777777" w:rsidR="00D4338B" w:rsidRPr="00B6341B" w:rsidRDefault="00D4338B" w:rsidP="00B6341B">
            <w:pPr>
              <w:pStyle w:val="paragraph"/>
              <w:spacing w:before="0" w:beforeAutospacing="0" w:after="0" w:afterAutospacing="0"/>
              <w:jc w:val="both"/>
              <w:textAlignment w:val="baseline"/>
              <w:divId w:val="1068572971"/>
              <w:rPr>
                <w:rFonts w:asciiTheme="minorHAnsi" w:hAnsiTheme="minorHAnsi" w:cstheme="minorHAnsi"/>
                <w:sz w:val="18"/>
                <w:szCs w:val="18"/>
              </w:rPr>
            </w:pPr>
            <w:r w:rsidRPr="00B6341B">
              <w:rPr>
                <w:rStyle w:val="normaltextrun"/>
                <w:rFonts w:asciiTheme="minorHAnsi" w:hAnsiTheme="minorHAnsi" w:cstheme="minorHAnsi"/>
                <w:sz w:val="22"/>
                <w:szCs w:val="22"/>
              </w:rPr>
              <w:t>- Realizacja logiki biznesowej oraz front-endu systemu </w:t>
            </w:r>
            <w:r w:rsidRPr="00B6341B">
              <w:rPr>
                <w:rStyle w:val="eop"/>
                <w:rFonts w:asciiTheme="minorHAnsi" w:hAnsiTheme="minorHAnsi" w:cstheme="minorHAnsi"/>
                <w:sz w:val="22"/>
                <w:szCs w:val="22"/>
              </w:rPr>
              <w:t> </w:t>
            </w:r>
          </w:p>
          <w:p w14:paraId="3D7F5286" w14:textId="77777777" w:rsidR="00D4338B" w:rsidRPr="00B6341B" w:rsidRDefault="00D4338B" w:rsidP="00B6341B">
            <w:pPr>
              <w:pStyle w:val="paragraph"/>
              <w:spacing w:before="0" w:beforeAutospacing="0" w:after="0" w:afterAutospacing="0"/>
              <w:jc w:val="both"/>
              <w:textAlignment w:val="baseline"/>
              <w:divId w:val="1868832571"/>
              <w:rPr>
                <w:rFonts w:asciiTheme="minorHAnsi" w:hAnsiTheme="minorHAnsi" w:cstheme="minorHAnsi"/>
                <w:sz w:val="18"/>
                <w:szCs w:val="18"/>
              </w:rPr>
            </w:pPr>
            <w:r w:rsidRPr="00B6341B">
              <w:rPr>
                <w:rStyle w:val="normaltextrun"/>
                <w:rFonts w:asciiTheme="minorHAnsi" w:hAnsiTheme="minorHAnsi" w:cstheme="minorHAnsi"/>
                <w:sz w:val="22"/>
                <w:szCs w:val="22"/>
              </w:rPr>
              <w:t>- Testowanie</w:t>
            </w:r>
            <w:r w:rsidRPr="00B6341B">
              <w:rPr>
                <w:rStyle w:val="eop"/>
                <w:rFonts w:asciiTheme="minorHAnsi" w:hAnsiTheme="minorHAnsi" w:cstheme="minorHAnsi"/>
                <w:sz w:val="22"/>
                <w:szCs w:val="22"/>
              </w:rPr>
              <w:t> </w:t>
            </w:r>
          </w:p>
          <w:p w14:paraId="1996F6EB" w14:textId="588DB73E" w:rsidR="00D4338B" w:rsidRPr="00843F51" w:rsidRDefault="00D4338B" w:rsidP="00843F51">
            <w:pPr>
              <w:rPr>
                <w:rFonts w:cstheme="minorHAnsi"/>
                <w:sz w:val="18"/>
                <w:szCs w:val="18"/>
                <w:lang w:val="en-US"/>
              </w:rPr>
            </w:pPr>
            <w:r w:rsidRPr="00843F51">
              <w:rPr>
                <w:rStyle w:val="normaltextrun"/>
                <w:rFonts w:cstheme="minorHAnsi"/>
              </w:rPr>
              <w:t>- Wdrożenie.</w:t>
            </w:r>
            <w:r w:rsidRPr="00843F51">
              <w:rPr>
                <w:rStyle w:val="eop"/>
                <w:rFonts w:cstheme="minorHAnsi"/>
              </w:rPr>
              <w:t> </w:t>
            </w:r>
          </w:p>
        </w:tc>
        <w:tc>
          <w:tcPr>
            <w:tcW w:w="1639" w:type="pct"/>
          </w:tcPr>
          <w:p w14:paraId="6D073F5C" w14:textId="77777777" w:rsidR="00D4338B" w:rsidRPr="00B6341B" w:rsidRDefault="00D4338B" w:rsidP="00B6341B">
            <w:pPr>
              <w:pStyle w:val="Akapitzlist"/>
              <w:numPr>
                <w:ilvl w:val="0"/>
                <w:numId w:val="32"/>
              </w:numPr>
              <w:jc w:val="both"/>
              <w:rPr>
                <w:rFonts w:cstheme="minorHAnsi"/>
                <w:sz w:val="18"/>
                <w:szCs w:val="18"/>
              </w:rPr>
            </w:pPr>
          </w:p>
        </w:tc>
      </w:tr>
      <w:tr w:rsidR="004F0F11" w:rsidRPr="00B6341B" w14:paraId="714558B2" w14:textId="20583823" w:rsidTr="00843F51">
        <w:trPr>
          <w:trHeight w:val="796"/>
          <w:jc w:val="center"/>
        </w:trPr>
        <w:tc>
          <w:tcPr>
            <w:tcW w:w="311" w:type="pct"/>
            <w:vAlign w:val="center"/>
          </w:tcPr>
          <w:p w14:paraId="2D4E4051" w14:textId="26AE810F" w:rsidR="004F0F11" w:rsidRPr="00B6341B" w:rsidRDefault="00F807F6" w:rsidP="00B6341B">
            <w:pPr>
              <w:jc w:val="center"/>
              <w:rPr>
                <w:rFonts w:cstheme="minorHAnsi"/>
                <w:sz w:val="18"/>
                <w:szCs w:val="18"/>
                <w:lang w:val="en-US"/>
              </w:rPr>
            </w:pPr>
            <w:r w:rsidRPr="00B6341B">
              <w:rPr>
                <w:rFonts w:cstheme="minorHAnsi"/>
                <w:sz w:val="18"/>
                <w:szCs w:val="18"/>
                <w:lang w:val="en-US"/>
              </w:rPr>
              <w:lastRenderedPageBreak/>
              <w:t>1.</w:t>
            </w:r>
            <w:r w:rsidR="004F0F11" w:rsidRPr="00B6341B">
              <w:rPr>
                <w:rFonts w:cstheme="minorHAnsi"/>
                <w:sz w:val="18"/>
                <w:szCs w:val="18"/>
                <w:lang w:val="en-US"/>
              </w:rPr>
              <w:t>4.</w:t>
            </w:r>
          </w:p>
        </w:tc>
        <w:tc>
          <w:tcPr>
            <w:tcW w:w="782" w:type="pct"/>
            <w:vAlign w:val="center"/>
          </w:tcPr>
          <w:p w14:paraId="3D7DCD00" w14:textId="37D87858" w:rsidR="004F0F11" w:rsidRPr="00B6341B" w:rsidRDefault="004F0F11" w:rsidP="00B6341B">
            <w:pPr>
              <w:jc w:val="center"/>
              <w:rPr>
                <w:rFonts w:cstheme="minorHAnsi"/>
                <w:sz w:val="18"/>
                <w:szCs w:val="18"/>
              </w:rPr>
            </w:pPr>
            <w:r w:rsidRPr="00B6341B">
              <w:rPr>
                <w:rStyle w:val="normaltextrun"/>
                <w:rFonts w:cstheme="minorHAnsi"/>
                <w:b/>
                <w:bCs/>
              </w:rPr>
              <w:t xml:space="preserve">Zakup i wdrożenie systemu do integracji  i analizy danych z  systemów ERP, CRM, </w:t>
            </w:r>
            <w:proofErr w:type="spellStart"/>
            <w:r w:rsidRPr="00B6341B">
              <w:rPr>
                <w:rStyle w:val="normaltextrun"/>
                <w:rFonts w:cstheme="minorHAnsi"/>
                <w:b/>
                <w:bCs/>
              </w:rPr>
              <w:t>Payroll</w:t>
            </w:r>
            <w:proofErr w:type="spellEnd"/>
            <w:r w:rsidRPr="00B6341B">
              <w:rPr>
                <w:rStyle w:val="normaltextrun"/>
                <w:rFonts w:cstheme="minorHAnsi"/>
                <w:b/>
                <w:bCs/>
              </w:rPr>
              <w:t>, Power BI – Szyna Danych ESB</w:t>
            </w:r>
            <w:r w:rsidRPr="00B6341B">
              <w:rPr>
                <w:rStyle w:val="eop"/>
                <w:rFonts w:cstheme="minorHAnsi"/>
              </w:rPr>
              <w:t> </w:t>
            </w:r>
          </w:p>
        </w:tc>
        <w:tc>
          <w:tcPr>
            <w:tcW w:w="2268" w:type="pct"/>
            <w:noWrap/>
            <w:vAlign w:val="center"/>
          </w:tcPr>
          <w:p w14:paraId="7F26FAAA" w14:textId="77777777" w:rsidR="004F0F11" w:rsidRPr="00B6341B" w:rsidRDefault="004F0F11" w:rsidP="00843F51">
            <w:pPr>
              <w:pStyle w:val="paragraph"/>
              <w:numPr>
                <w:ilvl w:val="0"/>
                <w:numId w:val="48"/>
              </w:numPr>
              <w:spacing w:before="0" w:beforeAutospacing="0" w:after="0" w:afterAutospacing="0"/>
              <w:ind w:left="174" w:firstLine="0"/>
              <w:jc w:val="both"/>
              <w:textAlignment w:val="baseline"/>
              <w:divId w:val="1265068928"/>
              <w:rPr>
                <w:rFonts w:asciiTheme="minorHAnsi" w:hAnsiTheme="minorHAnsi" w:cstheme="minorHAnsi"/>
                <w:sz w:val="22"/>
                <w:szCs w:val="22"/>
              </w:rPr>
            </w:pPr>
            <w:r w:rsidRPr="00B6341B">
              <w:rPr>
                <w:rStyle w:val="normaltextrun"/>
                <w:rFonts w:asciiTheme="minorHAnsi" w:hAnsiTheme="minorHAnsi" w:cstheme="minorHAnsi"/>
                <w:sz w:val="22"/>
                <w:szCs w:val="22"/>
              </w:rPr>
              <w:t xml:space="preserve">Zakup i wdrożenie systemu do integracji i analizy danych z systemów ERP, CRM, </w:t>
            </w:r>
            <w:proofErr w:type="spellStart"/>
            <w:r w:rsidRPr="00B6341B">
              <w:rPr>
                <w:rStyle w:val="normaltextrun"/>
                <w:rFonts w:asciiTheme="minorHAnsi" w:hAnsiTheme="minorHAnsi" w:cstheme="minorHAnsi"/>
                <w:sz w:val="22"/>
                <w:szCs w:val="22"/>
              </w:rPr>
              <w:t>Payroll</w:t>
            </w:r>
            <w:proofErr w:type="spellEnd"/>
            <w:r w:rsidRPr="00B6341B">
              <w:rPr>
                <w:rStyle w:val="normaltextrun"/>
                <w:rFonts w:asciiTheme="minorHAnsi" w:hAnsiTheme="minorHAnsi" w:cstheme="minorHAnsi"/>
                <w:sz w:val="22"/>
                <w:szCs w:val="22"/>
              </w:rPr>
              <w:t>, Power BI – Szyna Danych ESB</w:t>
            </w:r>
            <w:r w:rsidRPr="00B6341B">
              <w:rPr>
                <w:rStyle w:val="eop"/>
                <w:rFonts w:asciiTheme="minorHAnsi" w:hAnsiTheme="minorHAnsi" w:cstheme="minorHAnsi"/>
                <w:sz w:val="22"/>
                <w:szCs w:val="22"/>
              </w:rPr>
              <w:t> </w:t>
            </w:r>
          </w:p>
          <w:p w14:paraId="156B5435" w14:textId="77777777" w:rsidR="004F0F11" w:rsidRPr="00B6341B" w:rsidRDefault="004F0F11" w:rsidP="00B6341B">
            <w:pPr>
              <w:pStyle w:val="paragraph"/>
              <w:spacing w:before="0" w:beforeAutospacing="0" w:after="0" w:afterAutospacing="0"/>
              <w:jc w:val="both"/>
              <w:textAlignment w:val="baseline"/>
              <w:divId w:val="809244682"/>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Na potrzeby zasilenia systemu wewnętrznej chmury </w:t>
            </w:r>
            <w:proofErr w:type="spellStart"/>
            <w:r w:rsidRPr="00B6341B">
              <w:rPr>
                <w:rStyle w:val="normaltextrun"/>
                <w:rFonts w:asciiTheme="minorHAnsi" w:hAnsiTheme="minorHAnsi" w:cstheme="minorHAnsi"/>
                <w:sz w:val="22"/>
                <w:szCs w:val="22"/>
              </w:rPr>
              <w:t>Paged</w:t>
            </w:r>
            <w:proofErr w:type="spellEnd"/>
            <w:r w:rsidRPr="00B6341B">
              <w:rPr>
                <w:rStyle w:val="normaltextrun"/>
                <w:rFonts w:asciiTheme="minorHAnsi" w:hAnsiTheme="minorHAnsi" w:cstheme="minorHAnsi"/>
                <w:sz w:val="22"/>
                <w:szCs w:val="22"/>
              </w:rPr>
              <w:t xml:space="preserve"> danymi, pochodzącymi z rozproszonych systemów informatycznych konieczne jest wybranie i wdrożenie systemu pozwalającego na ustandaryzowanie i ujednolicenie dostępu do danych pochodzących z różnych źródeł (systemów ERP, CRM, </w:t>
            </w:r>
            <w:proofErr w:type="spellStart"/>
            <w:r w:rsidRPr="00B6341B">
              <w:rPr>
                <w:rStyle w:val="normaltextrun"/>
                <w:rFonts w:asciiTheme="minorHAnsi" w:hAnsiTheme="minorHAnsi" w:cstheme="minorHAnsi"/>
                <w:sz w:val="22"/>
                <w:szCs w:val="22"/>
              </w:rPr>
              <w:t>Payroll</w:t>
            </w:r>
            <w:proofErr w:type="spellEnd"/>
            <w:r w:rsidRPr="00B6341B">
              <w:rPr>
                <w:rStyle w:val="normaltextrun"/>
                <w:rFonts w:asciiTheme="minorHAnsi" w:hAnsiTheme="minorHAnsi" w:cstheme="minorHAnsi"/>
                <w:sz w:val="22"/>
                <w:szCs w:val="22"/>
              </w:rPr>
              <w:t xml:space="preserve">, Power BI). Dodatkowo w przyszłości szyna danych była by źródłem popranych danych, niezależnie od użytego systemu informatycznego, użytych w procesie automatyzacji za pomocą narzędzia typu </w:t>
            </w:r>
            <w:proofErr w:type="spellStart"/>
            <w:r w:rsidRPr="00B6341B">
              <w:rPr>
                <w:rStyle w:val="normaltextrun"/>
                <w:rFonts w:asciiTheme="minorHAnsi" w:hAnsiTheme="minorHAnsi" w:cstheme="minorHAnsi"/>
                <w:sz w:val="22"/>
                <w:szCs w:val="22"/>
              </w:rPr>
              <w:t>Low-Code</w:t>
            </w:r>
            <w:proofErr w:type="spellEnd"/>
            <w:r w:rsidRPr="00B6341B">
              <w:rPr>
                <w:rStyle w:val="normaltextrun"/>
                <w:rFonts w:asciiTheme="minorHAnsi" w:hAnsiTheme="minorHAnsi" w:cstheme="minorHAnsi"/>
                <w:sz w:val="22"/>
                <w:szCs w:val="22"/>
              </w:rPr>
              <w:t>.</w:t>
            </w:r>
            <w:r w:rsidRPr="00B6341B">
              <w:rPr>
                <w:rStyle w:val="eop"/>
                <w:rFonts w:asciiTheme="minorHAnsi" w:hAnsiTheme="minorHAnsi" w:cstheme="minorHAnsi"/>
                <w:sz w:val="22"/>
                <w:szCs w:val="22"/>
              </w:rPr>
              <w:t> </w:t>
            </w:r>
          </w:p>
          <w:p w14:paraId="518A1FE3" w14:textId="77777777" w:rsidR="004F0F11" w:rsidRPr="00B6341B" w:rsidRDefault="004F0F11" w:rsidP="00B6341B">
            <w:pPr>
              <w:pStyle w:val="paragraph"/>
              <w:spacing w:before="0" w:beforeAutospacing="0" w:after="0" w:afterAutospacing="0"/>
              <w:jc w:val="both"/>
              <w:textAlignment w:val="baseline"/>
              <w:divId w:val="1079710436"/>
              <w:rPr>
                <w:rFonts w:asciiTheme="minorHAnsi" w:hAnsiTheme="minorHAnsi" w:cstheme="minorHAnsi"/>
                <w:sz w:val="18"/>
                <w:szCs w:val="18"/>
              </w:rPr>
            </w:pPr>
            <w:r w:rsidRPr="00B6341B">
              <w:rPr>
                <w:rStyle w:val="eop"/>
                <w:rFonts w:asciiTheme="minorHAnsi" w:hAnsiTheme="minorHAnsi" w:cstheme="minorHAnsi"/>
                <w:sz w:val="22"/>
                <w:szCs w:val="22"/>
              </w:rPr>
              <w:t> </w:t>
            </w:r>
          </w:p>
          <w:p w14:paraId="3AF62EDE" w14:textId="77777777" w:rsidR="004F0F11" w:rsidRPr="00B6341B" w:rsidRDefault="004F0F11" w:rsidP="00B6341B">
            <w:pPr>
              <w:pStyle w:val="paragraph"/>
              <w:spacing w:before="0" w:beforeAutospacing="0" w:after="0" w:afterAutospacing="0"/>
              <w:jc w:val="both"/>
              <w:textAlignment w:val="baseline"/>
              <w:divId w:val="807864677"/>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Szyna danych ESB jest rozwiązaniem, które w znaczny sposób ogranicza chaos spowodowany ilością połączeń, ponieważ stanowi swego rodzaju platformę, przez którą przechodzą wszystkie dane generowane w informatycznej strukturze przedsiębiorstwa. W pewnym uproszczeniu można powiedzieć, że integracja nowego </w:t>
            </w:r>
            <w:r w:rsidRPr="00B6341B">
              <w:rPr>
                <w:rStyle w:val="normaltextrun"/>
                <w:rFonts w:asciiTheme="minorHAnsi" w:hAnsiTheme="minorHAnsi" w:cstheme="minorHAnsi"/>
                <w:sz w:val="22"/>
                <w:szCs w:val="22"/>
              </w:rPr>
              <w:lastRenderedPageBreak/>
              <w:t>systemu z infrastrukturą przedsiębiorstwa sprowadza się do obsłużenia tylko komunikacji z szyną danych</w:t>
            </w:r>
            <w:r w:rsidRPr="00B6341B">
              <w:rPr>
                <w:rStyle w:val="normaltextrun"/>
                <w:rFonts w:asciiTheme="minorHAnsi" w:hAnsiTheme="minorHAnsi" w:cstheme="minorHAnsi"/>
                <w:b/>
                <w:bCs/>
                <w:sz w:val="22"/>
                <w:szCs w:val="22"/>
              </w:rPr>
              <w:t xml:space="preserve">, </w:t>
            </w:r>
            <w:r w:rsidRPr="00B6341B">
              <w:rPr>
                <w:rStyle w:val="normaltextrun"/>
                <w:rFonts w:asciiTheme="minorHAnsi" w:hAnsiTheme="minorHAnsi" w:cstheme="minorHAnsi"/>
                <w:sz w:val="22"/>
                <w:szCs w:val="22"/>
              </w:rPr>
              <w:t>zamiast z wszystkimi innymi systemami. </w:t>
            </w:r>
            <w:r w:rsidRPr="00B6341B">
              <w:rPr>
                <w:rStyle w:val="eop"/>
                <w:rFonts w:asciiTheme="minorHAnsi" w:hAnsiTheme="minorHAnsi" w:cstheme="minorHAnsi"/>
                <w:sz w:val="22"/>
                <w:szCs w:val="22"/>
              </w:rPr>
              <w:t> </w:t>
            </w:r>
          </w:p>
          <w:p w14:paraId="1170C79A" w14:textId="77777777" w:rsidR="004F0F11" w:rsidRPr="00B6341B" w:rsidRDefault="004F0F11" w:rsidP="00B6341B">
            <w:pPr>
              <w:pStyle w:val="paragraph"/>
              <w:spacing w:before="0" w:beforeAutospacing="0" w:after="0" w:afterAutospacing="0"/>
              <w:jc w:val="both"/>
              <w:textAlignment w:val="baseline"/>
              <w:divId w:val="1745687937"/>
              <w:rPr>
                <w:rFonts w:asciiTheme="minorHAnsi" w:hAnsiTheme="minorHAnsi" w:cstheme="minorHAnsi"/>
                <w:sz w:val="18"/>
                <w:szCs w:val="18"/>
              </w:rPr>
            </w:pPr>
            <w:r w:rsidRPr="00B6341B">
              <w:rPr>
                <w:rStyle w:val="eop"/>
                <w:rFonts w:asciiTheme="minorHAnsi" w:hAnsiTheme="minorHAnsi" w:cstheme="minorHAnsi"/>
                <w:sz w:val="22"/>
                <w:szCs w:val="22"/>
              </w:rPr>
              <w:t> </w:t>
            </w:r>
          </w:p>
          <w:p w14:paraId="2EA62754" w14:textId="77777777" w:rsidR="004F0F11" w:rsidRPr="00B6341B" w:rsidRDefault="004F0F11" w:rsidP="00B6341B">
            <w:pPr>
              <w:pStyle w:val="paragraph"/>
              <w:spacing w:before="0" w:beforeAutospacing="0" w:after="0" w:afterAutospacing="0"/>
              <w:jc w:val="both"/>
              <w:textAlignment w:val="baseline"/>
              <w:divId w:val="345907917"/>
              <w:rPr>
                <w:rFonts w:asciiTheme="minorHAnsi" w:hAnsiTheme="minorHAnsi" w:cstheme="minorHAnsi"/>
                <w:sz w:val="18"/>
                <w:szCs w:val="18"/>
              </w:rPr>
            </w:pPr>
            <w:r w:rsidRPr="00B6341B">
              <w:rPr>
                <w:rStyle w:val="normaltextrun"/>
                <w:rFonts w:asciiTheme="minorHAnsi" w:hAnsiTheme="minorHAnsi" w:cstheme="minorHAnsi"/>
                <w:sz w:val="22"/>
                <w:szCs w:val="22"/>
              </w:rPr>
              <w:t>Szyna danych ESB to narzędzie,</w:t>
            </w:r>
            <w:r w:rsidRPr="00B6341B">
              <w:rPr>
                <w:rStyle w:val="normaltextrun"/>
                <w:rFonts w:asciiTheme="minorHAnsi" w:hAnsiTheme="minorHAnsi" w:cstheme="minorHAnsi"/>
                <w:b/>
                <w:bCs/>
                <w:sz w:val="22"/>
                <w:szCs w:val="22"/>
              </w:rPr>
              <w:t xml:space="preserve"> </w:t>
            </w:r>
            <w:r w:rsidRPr="00B6341B">
              <w:rPr>
                <w:rStyle w:val="normaltextrun"/>
                <w:rFonts w:asciiTheme="minorHAnsi" w:hAnsiTheme="minorHAnsi" w:cstheme="minorHAnsi"/>
                <w:sz w:val="22"/>
                <w:szCs w:val="22"/>
              </w:rPr>
              <w:t>które nie ogranicza się tylko do integracji w ramach jednego typu oprogramowania. Można za jej pomocą zintegrować systemy ERP,</w:t>
            </w:r>
            <w:r w:rsidRPr="00B6341B">
              <w:rPr>
                <w:rStyle w:val="normaltextrun"/>
                <w:rFonts w:asciiTheme="minorHAnsi" w:hAnsiTheme="minorHAnsi" w:cstheme="minorHAnsi"/>
                <w:b/>
                <w:bCs/>
                <w:sz w:val="22"/>
                <w:szCs w:val="22"/>
              </w:rPr>
              <w:t xml:space="preserve"> </w:t>
            </w:r>
            <w:r w:rsidRPr="00B6341B">
              <w:rPr>
                <w:rStyle w:val="normaltextrun"/>
                <w:rFonts w:asciiTheme="minorHAnsi" w:hAnsiTheme="minorHAnsi" w:cstheme="minorHAnsi"/>
                <w:sz w:val="22"/>
                <w:szCs w:val="22"/>
              </w:rPr>
              <w:t>ale także klientów pocztowych, systemy B2B, systemy sprzedażowe, magazynowe, produkcyjne, zewnętrzne systemy firm kurierskich czy spedycyjnych lub nawiązać połączenie ze sklepami internetowymi. Szyna, dzięki precyzyjnie określonemu interfejsowi wymiany danych oraz dokumentacji technicznej, umożliwia skuteczną integrację praktycznie z każdym systemem bez konieczności znajomości jej struktury. Dodatkowym atutem jest fakt, że integracje mogą być realizowane przez różnych dostawców, a wszystkie będą funkcjonowały według spójnych zasad, w jednorodnym środowisku informatycznym.</w:t>
            </w:r>
            <w:r w:rsidRPr="00B6341B">
              <w:rPr>
                <w:rStyle w:val="eop"/>
                <w:rFonts w:asciiTheme="minorHAnsi" w:hAnsiTheme="minorHAnsi" w:cstheme="minorHAnsi"/>
                <w:sz w:val="22"/>
                <w:szCs w:val="22"/>
              </w:rPr>
              <w:t> </w:t>
            </w:r>
          </w:p>
          <w:p w14:paraId="1B24272B" w14:textId="1D7A39A7" w:rsidR="004F0F11" w:rsidRDefault="004F0F11" w:rsidP="00B6341B">
            <w:pPr>
              <w:pStyle w:val="paragraph"/>
              <w:spacing w:before="0" w:beforeAutospacing="0" w:after="0" w:afterAutospacing="0"/>
              <w:jc w:val="both"/>
              <w:textAlignment w:val="baseline"/>
              <w:divId w:val="1218475068"/>
              <w:rPr>
                <w:rStyle w:val="eop"/>
                <w:rFonts w:asciiTheme="minorHAnsi" w:hAnsiTheme="minorHAnsi" w:cstheme="minorHAnsi"/>
                <w:sz w:val="22"/>
                <w:szCs w:val="22"/>
              </w:rPr>
            </w:pPr>
            <w:r w:rsidRPr="00B6341B">
              <w:rPr>
                <w:rStyle w:val="eop"/>
                <w:rFonts w:asciiTheme="minorHAnsi" w:hAnsiTheme="minorHAnsi" w:cstheme="minorHAnsi"/>
                <w:sz w:val="22"/>
                <w:szCs w:val="22"/>
              </w:rPr>
              <w:t> </w:t>
            </w:r>
            <w:r w:rsidRPr="00B6341B">
              <w:rPr>
                <w:rStyle w:val="normaltextrun"/>
                <w:rFonts w:asciiTheme="minorHAnsi" w:hAnsiTheme="minorHAnsi" w:cstheme="minorHAnsi"/>
                <w:sz w:val="22"/>
                <w:szCs w:val="22"/>
              </w:rPr>
              <w:t>Szyna integracyjna ESB to narzędzie, które sprawdzi się, gdy mamy różnorodne systemy IT, generujące duży zasób danych, które potrzebujemy ze sobą połączyć. Im więcej baz do integracji, tym korzystniejsze dla nas w ostatecznym rozrachunku będzie zaimplementowanie tego rozwiązania, gdyż szyna oznacza dla nas ujednolicenie wzorców integracyjnych, a co za tym idzie znacznie mniejsze obciążenie finansowe w przyszłości.</w:t>
            </w:r>
            <w:r w:rsidRPr="00B6341B">
              <w:rPr>
                <w:rStyle w:val="eop"/>
                <w:rFonts w:asciiTheme="minorHAnsi" w:hAnsiTheme="minorHAnsi" w:cstheme="minorHAnsi"/>
                <w:sz w:val="22"/>
                <w:szCs w:val="22"/>
              </w:rPr>
              <w:t> </w:t>
            </w:r>
          </w:p>
          <w:p w14:paraId="3BD86833" w14:textId="77777777" w:rsidR="00B6341B" w:rsidRPr="00B6341B" w:rsidRDefault="00B6341B" w:rsidP="00B6341B">
            <w:pPr>
              <w:pStyle w:val="paragraph"/>
              <w:spacing w:before="0" w:beforeAutospacing="0" w:after="0" w:afterAutospacing="0"/>
              <w:jc w:val="both"/>
              <w:textAlignment w:val="baseline"/>
              <w:divId w:val="1218475068"/>
              <w:rPr>
                <w:rFonts w:asciiTheme="minorHAnsi" w:hAnsiTheme="minorHAnsi" w:cstheme="minorHAnsi"/>
                <w:sz w:val="18"/>
                <w:szCs w:val="18"/>
              </w:rPr>
            </w:pPr>
          </w:p>
          <w:p w14:paraId="641D84D1" w14:textId="6FDB22B5" w:rsidR="004F0F11" w:rsidRPr="00B6341B" w:rsidRDefault="004F0F11" w:rsidP="00B6341B">
            <w:pPr>
              <w:pStyle w:val="paragraph"/>
              <w:spacing w:before="0" w:beforeAutospacing="0" w:after="0" w:afterAutospacing="0"/>
              <w:jc w:val="both"/>
              <w:textAlignment w:val="baseline"/>
              <w:divId w:val="520048430"/>
              <w:rPr>
                <w:rFonts w:asciiTheme="minorHAnsi" w:hAnsiTheme="minorHAnsi" w:cstheme="minorHAnsi"/>
                <w:sz w:val="18"/>
                <w:szCs w:val="18"/>
              </w:rPr>
            </w:pPr>
            <w:r w:rsidRPr="00B6341B">
              <w:rPr>
                <w:rStyle w:val="normaltextrun"/>
                <w:rFonts w:asciiTheme="minorHAnsi" w:hAnsiTheme="minorHAnsi" w:cstheme="minorHAnsi"/>
                <w:b/>
                <w:bCs/>
                <w:sz w:val="22"/>
                <w:szCs w:val="22"/>
              </w:rPr>
              <w:t>Specyfikacja techniczna: </w:t>
            </w:r>
            <w:r w:rsidRPr="00B6341B">
              <w:rPr>
                <w:rStyle w:val="eop"/>
                <w:rFonts w:asciiTheme="minorHAnsi" w:hAnsiTheme="minorHAnsi" w:cstheme="minorHAnsi"/>
                <w:sz w:val="22"/>
                <w:szCs w:val="22"/>
              </w:rPr>
              <w:t> </w:t>
            </w:r>
          </w:p>
          <w:p w14:paraId="6EBBFFE2" w14:textId="379B4011" w:rsidR="004F0F11" w:rsidRPr="00B6341B" w:rsidRDefault="004F0F11" w:rsidP="00B6341B">
            <w:pPr>
              <w:pStyle w:val="paragraph"/>
              <w:spacing w:before="0" w:beforeAutospacing="0" w:after="0" w:afterAutospacing="0"/>
              <w:jc w:val="both"/>
              <w:textAlignment w:val="baseline"/>
              <w:divId w:val="352583766"/>
              <w:rPr>
                <w:rFonts w:asciiTheme="minorHAnsi" w:hAnsiTheme="minorHAnsi" w:cstheme="minorHAnsi"/>
                <w:sz w:val="18"/>
                <w:szCs w:val="18"/>
              </w:rPr>
            </w:pP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r w:rsidRPr="00B6341B">
              <w:rPr>
                <w:rStyle w:val="normaltextrun"/>
                <w:rFonts w:asciiTheme="minorHAnsi" w:hAnsiTheme="minorHAnsi" w:cstheme="minorHAnsi"/>
                <w:sz w:val="22"/>
                <w:szCs w:val="22"/>
              </w:rPr>
              <w:t>- Projekt interfejsu użytkownika,</w:t>
            </w:r>
            <w:r w:rsidRPr="00B6341B">
              <w:rPr>
                <w:rStyle w:val="eop"/>
                <w:rFonts w:asciiTheme="minorHAnsi" w:hAnsiTheme="minorHAnsi" w:cstheme="minorHAnsi"/>
                <w:sz w:val="22"/>
                <w:szCs w:val="22"/>
              </w:rPr>
              <w:t> </w:t>
            </w:r>
          </w:p>
          <w:p w14:paraId="3D5479D0" w14:textId="77777777" w:rsidR="004F0F11" w:rsidRPr="00B6341B" w:rsidRDefault="004F0F11" w:rsidP="00B6341B">
            <w:pPr>
              <w:pStyle w:val="paragraph"/>
              <w:spacing w:before="0" w:beforeAutospacing="0" w:after="0" w:afterAutospacing="0"/>
              <w:jc w:val="both"/>
              <w:textAlignment w:val="baseline"/>
              <w:divId w:val="1777754143"/>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Zaprojektowanie i wdrożenie modułów wymiany danych (API) w istniejącym systemie ERP (Impuls </w:t>
            </w:r>
            <w:proofErr w:type="spellStart"/>
            <w:r w:rsidRPr="00B6341B">
              <w:rPr>
                <w:rStyle w:val="normaltextrun"/>
                <w:rFonts w:asciiTheme="minorHAnsi" w:hAnsiTheme="minorHAnsi" w:cstheme="minorHAnsi"/>
                <w:sz w:val="22"/>
                <w:szCs w:val="22"/>
              </w:rPr>
              <w:t>Evo</w:t>
            </w:r>
            <w:proofErr w:type="spellEnd"/>
            <w:r w:rsidRPr="00B6341B">
              <w:rPr>
                <w:rStyle w:val="normaltextrun"/>
                <w:rFonts w:asciiTheme="minorHAnsi" w:hAnsiTheme="minorHAnsi" w:cstheme="minorHAnsi"/>
                <w:sz w:val="22"/>
                <w:szCs w:val="22"/>
              </w:rPr>
              <w:t>)</w:t>
            </w:r>
            <w:r w:rsidRPr="00B6341B">
              <w:rPr>
                <w:rStyle w:val="eop"/>
                <w:rFonts w:asciiTheme="minorHAnsi" w:hAnsiTheme="minorHAnsi" w:cstheme="minorHAnsi"/>
                <w:sz w:val="22"/>
                <w:szCs w:val="22"/>
              </w:rPr>
              <w:t> </w:t>
            </w:r>
          </w:p>
          <w:p w14:paraId="6CD1EC03" w14:textId="77777777" w:rsidR="004F0F11" w:rsidRPr="00B6341B" w:rsidRDefault="004F0F11" w:rsidP="00B6341B">
            <w:pPr>
              <w:pStyle w:val="paragraph"/>
              <w:spacing w:before="0" w:beforeAutospacing="0" w:after="0" w:afterAutospacing="0"/>
              <w:jc w:val="both"/>
              <w:textAlignment w:val="baseline"/>
              <w:divId w:val="408576073"/>
              <w:rPr>
                <w:rFonts w:asciiTheme="minorHAnsi" w:hAnsiTheme="minorHAnsi" w:cstheme="minorHAnsi"/>
                <w:sz w:val="18"/>
                <w:szCs w:val="18"/>
              </w:rPr>
            </w:pPr>
            <w:r w:rsidRPr="00B6341B">
              <w:rPr>
                <w:rStyle w:val="normaltextrun"/>
                <w:rFonts w:asciiTheme="minorHAnsi" w:hAnsiTheme="minorHAnsi" w:cstheme="minorHAnsi"/>
                <w:sz w:val="22"/>
                <w:szCs w:val="22"/>
              </w:rPr>
              <w:t>- Zaprojektowanie i wdrożenie procedur automatyzacji w systemie ERP (roboty RPA)</w:t>
            </w:r>
            <w:r w:rsidRPr="00B6341B">
              <w:rPr>
                <w:rStyle w:val="eop"/>
                <w:rFonts w:asciiTheme="minorHAnsi" w:hAnsiTheme="minorHAnsi" w:cstheme="minorHAnsi"/>
                <w:sz w:val="22"/>
                <w:szCs w:val="22"/>
              </w:rPr>
              <w:t> </w:t>
            </w:r>
          </w:p>
          <w:p w14:paraId="4C582BEC" w14:textId="77777777" w:rsidR="004F0F11" w:rsidRPr="00B6341B" w:rsidRDefault="004F0F11" w:rsidP="00B6341B">
            <w:pPr>
              <w:pStyle w:val="paragraph"/>
              <w:spacing w:before="0" w:beforeAutospacing="0" w:after="0" w:afterAutospacing="0"/>
              <w:jc w:val="both"/>
              <w:textAlignment w:val="baseline"/>
              <w:divId w:val="25454284"/>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Wdrożenie i rozwijanie automatyzacji opartej na narzędziach typu </w:t>
            </w:r>
            <w:proofErr w:type="spellStart"/>
            <w:r w:rsidRPr="00B6341B">
              <w:rPr>
                <w:rStyle w:val="normaltextrun"/>
                <w:rFonts w:asciiTheme="minorHAnsi" w:hAnsiTheme="minorHAnsi" w:cstheme="minorHAnsi"/>
                <w:sz w:val="22"/>
                <w:szCs w:val="22"/>
              </w:rPr>
              <w:t>Low-Code</w:t>
            </w:r>
            <w:proofErr w:type="spellEnd"/>
            <w:r w:rsidRPr="00B6341B">
              <w:rPr>
                <w:rStyle w:val="eop"/>
                <w:rFonts w:asciiTheme="minorHAnsi" w:hAnsiTheme="minorHAnsi" w:cstheme="minorHAnsi"/>
                <w:sz w:val="22"/>
                <w:szCs w:val="22"/>
              </w:rPr>
              <w:t> </w:t>
            </w:r>
          </w:p>
          <w:p w14:paraId="6D99C7E3" w14:textId="77777777" w:rsidR="004F0F11" w:rsidRPr="00B6341B" w:rsidRDefault="004F0F11" w:rsidP="00B6341B">
            <w:pPr>
              <w:pStyle w:val="paragraph"/>
              <w:spacing w:before="0" w:beforeAutospacing="0" w:after="0" w:afterAutospacing="0"/>
              <w:jc w:val="both"/>
              <w:textAlignment w:val="baseline"/>
              <w:divId w:val="1057431762"/>
              <w:rPr>
                <w:rFonts w:asciiTheme="minorHAnsi" w:hAnsiTheme="minorHAnsi" w:cstheme="minorHAnsi"/>
                <w:sz w:val="18"/>
                <w:szCs w:val="18"/>
              </w:rPr>
            </w:pPr>
            <w:r w:rsidRPr="00B6341B">
              <w:rPr>
                <w:rStyle w:val="normaltextrun"/>
                <w:rFonts w:asciiTheme="minorHAnsi" w:hAnsiTheme="minorHAnsi" w:cstheme="minorHAnsi"/>
                <w:sz w:val="22"/>
                <w:szCs w:val="22"/>
              </w:rPr>
              <w:t>- Schemat baz danych</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3F96306C" w14:textId="77777777" w:rsidR="004F0F11" w:rsidRPr="00B6341B" w:rsidRDefault="004F0F11" w:rsidP="00B6341B">
            <w:pPr>
              <w:pStyle w:val="paragraph"/>
              <w:spacing w:before="0" w:beforeAutospacing="0" w:after="0" w:afterAutospacing="0"/>
              <w:jc w:val="both"/>
              <w:textAlignment w:val="baseline"/>
              <w:divId w:val="569971438"/>
              <w:rPr>
                <w:rFonts w:asciiTheme="minorHAnsi" w:hAnsiTheme="minorHAnsi" w:cstheme="minorHAnsi"/>
                <w:sz w:val="18"/>
                <w:szCs w:val="18"/>
              </w:rPr>
            </w:pPr>
            <w:r w:rsidRPr="00B6341B">
              <w:rPr>
                <w:rStyle w:val="normaltextrun"/>
                <w:rFonts w:asciiTheme="minorHAnsi" w:hAnsiTheme="minorHAnsi" w:cstheme="minorHAnsi"/>
                <w:sz w:val="22"/>
                <w:szCs w:val="22"/>
              </w:rPr>
              <w:t>- Realizacja logiki biznesowej oraz front-endu systemu </w:t>
            </w:r>
            <w:r w:rsidRPr="00B6341B">
              <w:rPr>
                <w:rStyle w:val="eop"/>
                <w:rFonts w:asciiTheme="minorHAnsi" w:hAnsiTheme="minorHAnsi" w:cstheme="minorHAnsi"/>
                <w:sz w:val="22"/>
                <w:szCs w:val="22"/>
              </w:rPr>
              <w:t> </w:t>
            </w:r>
          </w:p>
          <w:p w14:paraId="7FCC7ADE" w14:textId="77777777" w:rsidR="004F0F11" w:rsidRPr="00B6341B" w:rsidRDefault="004F0F11" w:rsidP="00B6341B">
            <w:pPr>
              <w:pStyle w:val="paragraph"/>
              <w:spacing w:before="0" w:beforeAutospacing="0" w:after="0" w:afterAutospacing="0"/>
              <w:jc w:val="both"/>
              <w:textAlignment w:val="baseline"/>
              <w:divId w:val="838082401"/>
              <w:rPr>
                <w:rFonts w:asciiTheme="minorHAnsi" w:hAnsiTheme="minorHAnsi" w:cstheme="minorHAnsi"/>
                <w:sz w:val="18"/>
                <w:szCs w:val="18"/>
              </w:rPr>
            </w:pPr>
            <w:r w:rsidRPr="00B6341B">
              <w:rPr>
                <w:rStyle w:val="normaltextrun"/>
                <w:rFonts w:asciiTheme="minorHAnsi" w:hAnsiTheme="minorHAnsi" w:cstheme="minorHAnsi"/>
                <w:sz w:val="22"/>
                <w:szCs w:val="22"/>
              </w:rPr>
              <w:t>- Analiza biznesowa + metody komunikacji i standardu wymiany </w:t>
            </w:r>
            <w:r w:rsidRPr="00B6341B">
              <w:rPr>
                <w:rStyle w:val="eop"/>
                <w:rFonts w:asciiTheme="minorHAnsi" w:hAnsiTheme="minorHAnsi" w:cstheme="minorHAnsi"/>
                <w:sz w:val="22"/>
                <w:szCs w:val="22"/>
              </w:rPr>
              <w:t> </w:t>
            </w:r>
          </w:p>
          <w:p w14:paraId="62929C78" w14:textId="77777777" w:rsidR="004F0F11" w:rsidRPr="00B6341B" w:rsidRDefault="004F0F11" w:rsidP="00B6341B">
            <w:pPr>
              <w:pStyle w:val="paragraph"/>
              <w:spacing w:before="0" w:beforeAutospacing="0" w:after="0" w:afterAutospacing="0"/>
              <w:jc w:val="both"/>
              <w:textAlignment w:val="baseline"/>
              <w:divId w:val="1719207218"/>
              <w:rPr>
                <w:rFonts w:asciiTheme="minorHAnsi" w:hAnsiTheme="minorHAnsi" w:cstheme="minorHAnsi"/>
                <w:sz w:val="18"/>
                <w:szCs w:val="18"/>
              </w:rPr>
            </w:pPr>
            <w:r w:rsidRPr="00B6341B">
              <w:rPr>
                <w:rStyle w:val="normaltextrun"/>
                <w:rFonts w:asciiTheme="minorHAnsi" w:hAnsiTheme="minorHAnsi" w:cstheme="minorHAnsi"/>
                <w:sz w:val="22"/>
                <w:szCs w:val="22"/>
              </w:rPr>
              <w:lastRenderedPageBreak/>
              <w:t>  danych</w:t>
            </w:r>
            <w:r w:rsidRPr="00B6341B">
              <w:rPr>
                <w:rStyle w:val="eop"/>
                <w:rFonts w:asciiTheme="minorHAnsi" w:hAnsiTheme="minorHAnsi" w:cstheme="minorHAnsi"/>
                <w:sz w:val="22"/>
                <w:szCs w:val="22"/>
              </w:rPr>
              <w:t> </w:t>
            </w:r>
          </w:p>
          <w:p w14:paraId="2D899152" w14:textId="77777777" w:rsidR="004F0F11" w:rsidRPr="00B6341B" w:rsidRDefault="004F0F11" w:rsidP="00B6341B">
            <w:pPr>
              <w:pStyle w:val="paragraph"/>
              <w:spacing w:before="0" w:beforeAutospacing="0" w:after="0" w:afterAutospacing="0"/>
              <w:jc w:val="both"/>
              <w:textAlignment w:val="baseline"/>
              <w:divId w:val="1767768163"/>
              <w:rPr>
                <w:rFonts w:asciiTheme="minorHAnsi" w:hAnsiTheme="minorHAnsi" w:cstheme="minorHAnsi"/>
                <w:sz w:val="18"/>
                <w:szCs w:val="18"/>
              </w:rPr>
            </w:pPr>
            <w:r w:rsidRPr="00B6341B">
              <w:rPr>
                <w:rStyle w:val="normaltextrun"/>
                <w:rFonts w:asciiTheme="minorHAnsi" w:hAnsiTheme="minorHAnsi" w:cstheme="minorHAnsi"/>
                <w:sz w:val="22"/>
                <w:szCs w:val="22"/>
              </w:rPr>
              <w:t>- Testowanie, </w:t>
            </w:r>
            <w:r w:rsidRPr="00B6341B">
              <w:rPr>
                <w:rStyle w:val="eop"/>
                <w:rFonts w:asciiTheme="minorHAnsi" w:hAnsiTheme="minorHAnsi" w:cstheme="minorHAnsi"/>
                <w:sz w:val="22"/>
                <w:szCs w:val="22"/>
              </w:rPr>
              <w:t> </w:t>
            </w:r>
          </w:p>
          <w:p w14:paraId="1198B595" w14:textId="77777777" w:rsidR="004F0F11" w:rsidRPr="00B6341B" w:rsidRDefault="004F0F11" w:rsidP="00B6341B">
            <w:pPr>
              <w:pStyle w:val="paragraph"/>
              <w:spacing w:before="0" w:beforeAutospacing="0" w:after="0" w:afterAutospacing="0"/>
              <w:jc w:val="both"/>
              <w:textAlignment w:val="baseline"/>
              <w:divId w:val="1417164874"/>
              <w:rPr>
                <w:rFonts w:asciiTheme="minorHAnsi" w:hAnsiTheme="minorHAnsi" w:cstheme="minorHAnsi"/>
                <w:sz w:val="18"/>
                <w:szCs w:val="18"/>
              </w:rPr>
            </w:pPr>
            <w:r w:rsidRPr="00B6341B">
              <w:rPr>
                <w:rStyle w:val="normaltextrun"/>
                <w:rFonts w:asciiTheme="minorHAnsi" w:hAnsiTheme="minorHAnsi" w:cstheme="minorHAnsi"/>
                <w:sz w:val="22"/>
                <w:szCs w:val="22"/>
              </w:rPr>
              <w:t>- Wdrożenie. </w:t>
            </w:r>
            <w:r w:rsidRPr="00B6341B">
              <w:rPr>
                <w:rStyle w:val="eop"/>
                <w:rFonts w:asciiTheme="minorHAnsi" w:hAnsiTheme="minorHAnsi" w:cstheme="minorHAnsi"/>
                <w:sz w:val="22"/>
                <w:szCs w:val="22"/>
              </w:rPr>
              <w:t> </w:t>
            </w:r>
          </w:p>
          <w:p w14:paraId="45B5FA05" w14:textId="54F95249" w:rsidR="004F0F11" w:rsidRPr="00843F51" w:rsidRDefault="004F0F11" w:rsidP="00843F51">
            <w:pPr>
              <w:rPr>
                <w:rFonts w:cstheme="minorHAnsi"/>
                <w:sz w:val="18"/>
                <w:szCs w:val="18"/>
                <w:lang w:val="en-US"/>
              </w:rPr>
            </w:pPr>
          </w:p>
        </w:tc>
        <w:tc>
          <w:tcPr>
            <w:tcW w:w="1639" w:type="pct"/>
          </w:tcPr>
          <w:p w14:paraId="736E5E6B" w14:textId="77777777" w:rsidR="004F0F11" w:rsidRPr="00B6341B" w:rsidRDefault="004F0F11" w:rsidP="00B6341B">
            <w:pPr>
              <w:pStyle w:val="Akapitzlist"/>
              <w:numPr>
                <w:ilvl w:val="0"/>
                <w:numId w:val="32"/>
              </w:numPr>
              <w:jc w:val="both"/>
              <w:rPr>
                <w:rFonts w:cstheme="minorHAnsi"/>
                <w:sz w:val="18"/>
                <w:szCs w:val="18"/>
              </w:rPr>
            </w:pPr>
          </w:p>
        </w:tc>
      </w:tr>
      <w:tr w:rsidR="004F0F11" w:rsidRPr="00B6341B" w14:paraId="3702122C" w14:textId="2E2A8D61" w:rsidTr="009400A3">
        <w:trPr>
          <w:trHeight w:val="1909"/>
          <w:jc w:val="center"/>
        </w:trPr>
        <w:tc>
          <w:tcPr>
            <w:tcW w:w="311" w:type="pct"/>
            <w:vAlign w:val="center"/>
          </w:tcPr>
          <w:p w14:paraId="0C689E6D" w14:textId="1F39F5B0" w:rsidR="004F0F11" w:rsidRPr="00B6341B" w:rsidRDefault="00F807F6" w:rsidP="00B6341B">
            <w:pPr>
              <w:jc w:val="center"/>
              <w:rPr>
                <w:rFonts w:cstheme="minorHAnsi"/>
                <w:sz w:val="18"/>
                <w:szCs w:val="18"/>
                <w:lang w:val="en-US"/>
              </w:rPr>
            </w:pPr>
            <w:r w:rsidRPr="00B6341B">
              <w:rPr>
                <w:rFonts w:cstheme="minorHAnsi"/>
                <w:sz w:val="18"/>
                <w:szCs w:val="18"/>
                <w:lang w:val="en-US"/>
              </w:rPr>
              <w:lastRenderedPageBreak/>
              <w:t>1.</w:t>
            </w:r>
            <w:r w:rsidR="004F0F11" w:rsidRPr="00B6341B">
              <w:rPr>
                <w:rFonts w:cstheme="minorHAnsi"/>
                <w:sz w:val="18"/>
                <w:szCs w:val="18"/>
                <w:lang w:val="en-US"/>
              </w:rPr>
              <w:t>5.</w:t>
            </w:r>
          </w:p>
        </w:tc>
        <w:tc>
          <w:tcPr>
            <w:tcW w:w="782" w:type="pct"/>
            <w:vAlign w:val="center"/>
          </w:tcPr>
          <w:p w14:paraId="1C2B0D1C" w14:textId="77777777" w:rsidR="004F0F11" w:rsidRPr="00B6341B" w:rsidRDefault="004F0F11" w:rsidP="00B6341B">
            <w:pPr>
              <w:pStyle w:val="paragraph"/>
              <w:spacing w:before="0" w:beforeAutospacing="0" w:after="0" w:afterAutospacing="0"/>
              <w:jc w:val="center"/>
              <w:textAlignment w:val="baseline"/>
              <w:divId w:val="960454223"/>
              <w:rPr>
                <w:rFonts w:asciiTheme="minorHAnsi" w:hAnsiTheme="minorHAnsi" w:cstheme="minorHAnsi"/>
                <w:sz w:val="18"/>
                <w:szCs w:val="18"/>
              </w:rPr>
            </w:pPr>
            <w:r w:rsidRPr="00B6341B">
              <w:rPr>
                <w:rStyle w:val="normaltextrun"/>
                <w:rFonts w:asciiTheme="minorHAnsi" w:hAnsiTheme="minorHAnsi" w:cstheme="minorHAnsi"/>
                <w:b/>
                <w:bCs/>
                <w:sz w:val="22"/>
                <w:szCs w:val="22"/>
              </w:rPr>
              <w:t>Zakup rozwiązań systemu wizyjnej kontroli jakości łuszczki drewnianej na końcowym etapie procesu produkcyjnego z systemem analizy stanowiska pracy i systemem monitorowania magazynu.</w:t>
            </w:r>
            <w:r w:rsidRPr="00B6341B">
              <w:rPr>
                <w:rStyle w:val="eop"/>
                <w:rFonts w:asciiTheme="minorHAnsi" w:hAnsiTheme="minorHAnsi" w:cstheme="minorHAnsi"/>
                <w:sz w:val="22"/>
                <w:szCs w:val="22"/>
              </w:rPr>
              <w:t> </w:t>
            </w:r>
          </w:p>
          <w:p w14:paraId="72A35C63" w14:textId="3AA2B414" w:rsidR="004F0F11" w:rsidRPr="00B6341B" w:rsidRDefault="004F0F11" w:rsidP="00B6341B">
            <w:pPr>
              <w:contextualSpacing/>
              <w:jc w:val="center"/>
              <w:rPr>
                <w:rFonts w:cstheme="minorHAnsi"/>
                <w:b/>
                <w:bCs/>
                <w:sz w:val="18"/>
                <w:szCs w:val="18"/>
              </w:rPr>
            </w:pPr>
            <w:r w:rsidRPr="00B6341B">
              <w:rPr>
                <w:rStyle w:val="eop"/>
                <w:rFonts w:cstheme="minorHAnsi"/>
              </w:rPr>
              <w:t> </w:t>
            </w:r>
          </w:p>
        </w:tc>
        <w:tc>
          <w:tcPr>
            <w:tcW w:w="2268" w:type="pct"/>
            <w:noWrap/>
          </w:tcPr>
          <w:p w14:paraId="3EE1340D" w14:textId="77777777" w:rsidR="004F0F11" w:rsidRPr="00B6341B" w:rsidRDefault="004F0F11" w:rsidP="00843F51">
            <w:pPr>
              <w:pStyle w:val="paragraph"/>
              <w:numPr>
                <w:ilvl w:val="0"/>
                <w:numId w:val="49"/>
              </w:numPr>
              <w:spacing w:before="0" w:beforeAutospacing="0" w:after="0" w:afterAutospacing="0"/>
              <w:ind w:left="316" w:firstLine="0"/>
              <w:jc w:val="both"/>
              <w:textAlignment w:val="baseline"/>
              <w:divId w:val="1235706128"/>
              <w:rPr>
                <w:rFonts w:asciiTheme="minorHAnsi" w:hAnsiTheme="minorHAnsi" w:cstheme="minorHAnsi"/>
                <w:sz w:val="22"/>
                <w:szCs w:val="22"/>
              </w:rPr>
            </w:pPr>
            <w:r w:rsidRPr="00B6341B">
              <w:rPr>
                <w:rStyle w:val="normaltextrun"/>
                <w:rFonts w:asciiTheme="minorHAnsi" w:hAnsiTheme="minorHAnsi" w:cstheme="minorHAnsi"/>
                <w:sz w:val="22"/>
                <w:szCs w:val="22"/>
              </w:rPr>
              <w:t>Zakup rozwiązań systemu wizyjnej kontroli jakości łuszczki drewnianej na końcowym etapie procesu produkcyjnego z systemem analizy stanowiska pracy i systemem monitorowania magazynu.</w:t>
            </w:r>
            <w:r w:rsidRPr="00B6341B">
              <w:rPr>
                <w:rStyle w:val="eop"/>
                <w:rFonts w:asciiTheme="minorHAnsi" w:hAnsiTheme="minorHAnsi" w:cstheme="minorHAnsi"/>
                <w:sz w:val="22"/>
                <w:szCs w:val="22"/>
              </w:rPr>
              <w:t> </w:t>
            </w:r>
          </w:p>
          <w:p w14:paraId="6096AD1D" w14:textId="77777777" w:rsidR="004F0F11" w:rsidRPr="00B6341B" w:rsidRDefault="004F0F11" w:rsidP="00B6341B">
            <w:pPr>
              <w:pStyle w:val="paragraph"/>
              <w:spacing w:before="0" w:beforeAutospacing="0" w:after="0" w:afterAutospacing="0"/>
              <w:jc w:val="both"/>
              <w:textAlignment w:val="baseline"/>
              <w:divId w:val="1214121534"/>
              <w:rPr>
                <w:rFonts w:asciiTheme="minorHAnsi" w:hAnsiTheme="minorHAnsi" w:cstheme="minorHAnsi"/>
                <w:sz w:val="18"/>
                <w:szCs w:val="18"/>
              </w:rPr>
            </w:pPr>
            <w:r w:rsidRPr="00B6341B">
              <w:rPr>
                <w:rStyle w:val="normaltextrun"/>
                <w:rFonts w:asciiTheme="minorHAnsi" w:hAnsiTheme="minorHAnsi" w:cstheme="minorHAnsi"/>
                <w:sz w:val="22"/>
                <w:szCs w:val="22"/>
              </w:rPr>
              <w:t>Celem systemu jest detekcja błędów jakościowych na powierzchni łuszczki drewnianej, w szczególności brzozy, olchy, buka, sosny, itp., na etapie końcowym procesu produkcyjnego. System został stworzony w celu identyfikacji uszkodzeń i wad zgodnie z wytycznymi określonymi w kartach jakościowych dla kontrolowanych produktów. Założenia dotyczące niezbędnych parametrów działania systemu opierają się na informacjach dotyczących akceptowalnych limitów wad, które mogą występować w procesie wytwarzania produktów. Szczególny nacisk położono na ilość, gęstość i rodzaje wad jakościowych, które mogą się pojawić w produkowanych arkuszach łuszczki. System zakłada, że arkusze łuszczki przemieszczają się z prędkością nie przekraczającą 0,5 m/s po opuszczeniu maszyny produkcyjnej. Środowiskiem pracy systemu jest maszyna produkcyjna, na której trzy arkusze łuszczki poruszają się równolegle z jednostajną prędkością. Całkowita szerokość maszyny nie przekracza 5 metrów, a pojedynczy arkusz łuszczki, który jest kontrolowany przez system, nie ma szerokości większej niż 1800 mm (długość dowolna). </w:t>
            </w:r>
            <w:r w:rsidRPr="00B6341B">
              <w:rPr>
                <w:rStyle w:val="eop"/>
                <w:rFonts w:asciiTheme="minorHAnsi" w:hAnsiTheme="minorHAnsi" w:cstheme="minorHAnsi"/>
                <w:sz w:val="22"/>
                <w:szCs w:val="22"/>
              </w:rPr>
              <w:t> </w:t>
            </w:r>
          </w:p>
          <w:p w14:paraId="0F7C1BF0" w14:textId="77777777" w:rsidR="004F0F11" w:rsidRPr="00B6341B" w:rsidRDefault="004F0F11" w:rsidP="00B6341B">
            <w:pPr>
              <w:pStyle w:val="paragraph"/>
              <w:spacing w:before="0" w:beforeAutospacing="0" w:after="0" w:afterAutospacing="0"/>
              <w:jc w:val="both"/>
              <w:textAlignment w:val="baseline"/>
              <w:divId w:val="13072175"/>
              <w:rPr>
                <w:rFonts w:asciiTheme="minorHAnsi" w:hAnsiTheme="minorHAnsi" w:cstheme="minorHAnsi"/>
                <w:sz w:val="18"/>
                <w:szCs w:val="18"/>
              </w:rPr>
            </w:pPr>
            <w:r w:rsidRPr="00B6341B">
              <w:rPr>
                <w:rStyle w:val="normaltextrun"/>
                <w:rFonts w:asciiTheme="minorHAnsi" w:hAnsiTheme="minorHAnsi" w:cstheme="minorHAnsi"/>
                <w:sz w:val="22"/>
                <w:szCs w:val="22"/>
              </w:rPr>
              <w:t>System zakłada również, że istnieją trzy równoległe stacje kontroli, umieszczone na wspólnej ramie, które służą do badania trzech arkuszy łuszczki równocześnie. </w:t>
            </w:r>
            <w:r w:rsidRPr="00B6341B">
              <w:rPr>
                <w:rStyle w:val="eop"/>
                <w:rFonts w:asciiTheme="minorHAnsi" w:hAnsiTheme="minorHAnsi" w:cstheme="minorHAnsi"/>
                <w:sz w:val="22"/>
                <w:szCs w:val="22"/>
              </w:rPr>
              <w:t> </w:t>
            </w:r>
          </w:p>
          <w:p w14:paraId="274876F8" w14:textId="77777777" w:rsidR="004F0F11" w:rsidRPr="00B6341B" w:rsidRDefault="004F0F11" w:rsidP="00B6341B">
            <w:pPr>
              <w:pStyle w:val="paragraph"/>
              <w:spacing w:before="0" w:beforeAutospacing="0" w:after="0" w:afterAutospacing="0"/>
              <w:jc w:val="both"/>
              <w:textAlignment w:val="baseline"/>
              <w:divId w:val="197344444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System oparty o wykorzystanie kamer polowych umieszczonych bezpośrednio nad przenośnikiem, na którym poruszają się arkusze łuszczki. Kamery współpracują z dedykowanymi oświetlaczami w kolorze białym umieszczonymi prostopadle do kierunku  </w:t>
            </w:r>
            <w:proofErr w:type="spellStart"/>
            <w:r w:rsidRPr="00B6341B">
              <w:rPr>
                <w:rStyle w:val="normaltextrun"/>
                <w:rFonts w:asciiTheme="minorHAnsi" w:hAnsiTheme="minorHAnsi" w:cstheme="minorHAnsi"/>
                <w:sz w:val="22"/>
                <w:szCs w:val="22"/>
              </w:rPr>
              <w:t>oduszczania</w:t>
            </w:r>
            <w:proofErr w:type="spellEnd"/>
            <w:r w:rsidRPr="00B6341B">
              <w:rPr>
                <w:rStyle w:val="normaltextrun"/>
                <w:rFonts w:asciiTheme="minorHAnsi" w:hAnsiTheme="minorHAnsi" w:cstheme="minorHAnsi"/>
                <w:sz w:val="22"/>
                <w:szCs w:val="22"/>
              </w:rPr>
              <w:t xml:space="preserve"> się łuszczki na maszynie w celu równomiernego oświetlenia badanej powierzchni. Każdy z </w:t>
            </w:r>
            <w:r w:rsidRPr="00B6341B">
              <w:rPr>
                <w:rStyle w:val="normaltextrun"/>
                <w:rFonts w:asciiTheme="minorHAnsi" w:hAnsiTheme="minorHAnsi" w:cstheme="minorHAnsi"/>
                <w:sz w:val="22"/>
                <w:szCs w:val="22"/>
              </w:rPr>
              <w:lastRenderedPageBreak/>
              <w:t xml:space="preserve">arkuszy przewiduje wykorzystanie dwóch kamer polowych, kolorowych umieszonych obok siebie. Każda z kamer posiada rozdzielczość 5MPx (2464 (H) × 2056 (V)). Komunikacja za pomocą typu </w:t>
            </w:r>
            <w:proofErr w:type="spellStart"/>
            <w:r w:rsidRPr="00B6341B">
              <w:rPr>
                <w:rStyle w:val="normaltextrun"/>
                <w:rFonts w:asciiTheme="minorHAnsi" w:hAnsiTheme="minorHAnsi" w:cstheme="minorHAnsi"/>
                <w:sz w:val="22"/>
                <w:szCs w:val="22"/>
              </w:rPr>
              <w:t>GigEVision</w:t>
            </w:r>
            <w:proofErr w:type="spellEnd"/>
            <w:r w:rsidRPr="00B6341B">
              <w:rPr>
                <w:rStyle w:val="normaltextrun"/>
                <w:rFonts w:asciiTheme="minorHAnsi" w:hAnsiTheme="minorHAnsi" w:cstheme="minorHAnsi"/>
                <w:sz w:val="22"/>
                <w:szCs w:val="22"/>
              </w:rPr>
              <w:t>. Kamery umieszczone nad przenośnikiem pozwolą na obrazowanie łuszczki z rozdzielczością optyczną na poziomie 0,4 mm/piksel. Rozdzielczość obrazowania została założona na podstawie wymagań jakościowych dostarczonych do systemu. Platforma do akwizycji i przetwarzania opracowana na bazie komputera klasy PC. Komputer wyposażony zostanie we wszystkie niezbędne akcesoria (karta akwizycji z kamer, karta komunikacyjna do automatyki przemysłowej), a także kartę GPU do akceleracji obliczeń (niezbędne do optymalizacji czasu przetwarzania zdjęć). </w:t>
            </w:r>
            <w:r w:rsidRPr="00B6341B">
              <w:rPr>
                <w:rStyle w:val="eop"/>
                <w:rFonts w:asciiTheme="minorHAnsi" w:hAnsiTheme="minorHAnsi" w:cstheme="minorHAnsi"/>
                <w:sz w:val="22"/>
                <w:szCs w:val="22"/>
              </w:rPr>
              <w:t> </w:t>
            </w:r>
          </w:p>
          <w:p w14:paraId="2208C516" w14:textId="77777777" w:rsidR="004F0F11" w:rsidRPr="00B6341B" w:rsidRDefault="004F0F11" w:rsidP="00B6341B">
            <w:pPr>
              <w:pStyle w:val="paragraph"/>
              <w:spacing w:before="0" w:beforeAutospacing="0" w:after="0" w:afterAutospacing="0"/>
              <w:jc w:val="both"/>
              <w:textAlignment w:val="baseline"/>
              <w:divId w:val="2141223712"/>
              <w:rPr>
                <w:rFonts w:asciiTheme="minorHAnsi" w:hAnsiTheme="minorHAnsi" w:cstheme="minorHAnsi"/>
                <w:sz w:val="18"/>
                <w:szCs w:val="18"/>
              </w:rPr>
            </w:pPr>
            <w:r w:rsidRPr="00B6341B">
              <w:rPr>
                <w:rStyle w:val="normaltextrun"/>
                <w:rFonts w:asciiTheme="minorHAnsi" w:hAnsiTheme="minorHAnsi" w:cstheme="minorHAnsi"/>
                <w:sz w:val="22"/>
                <w:szCs w:val="22"/>
              </w:rPr>
              <w:t>Platforma komputerowa wraz z całym osprzętem zostanie umieszczona w szafie sterowniczej znajdującej się w bezpośrednim sąsiedztwie maszyny produkcyjnej. W szafie zostaną zamontowane elementy zasilania, automatyki, bezpieczeństwa, serwowania pneumatykom oraz awaryjnego podtrzymania zasilania w razie zaniku zasalania sieciowego (w przypadku zaniku zasalania sieciowego system automatycznie dokona bezpiecznego wyłączenia).  </w:t>
            </w:r>
            <w:r w:rsidRPr="00B6341B">
              <w:rPr>
                <w:rStyle w:val="eop"/>
                <w:rFonts w:asciiTheme="minorHAnsi" w:hAnsiTheme="minorHAnsi" w:cstheme="minorHAnsi"/>
                <w:sz w:val="22"/>
                <w:szCs w:val="22"/>
              </w:rPr>
              <w:t> </w:t>
            </w:r>
          </w:p>
          <w:p w14:paraId="457DB149" w14:textId="77777777" w:rsidR="004F0F11" w:rsidRPr="00B6341B" w:rsidRDefault="004F0F11" w:rsidP="00B6341B">
            <w:pPr>
              <w:pStyle w:val="paragraph"/>
              <w:spacing w:before="0" w:beforeAutospacing="0" w:after="0" w:afterAutospacing="0"/>
              <w:jc w:val="both"/>
              <w:textAlignment w:val="baseline"/>
              <w:divId w:val="593515307"/>
              <w:rPr>
                <w:rFonts w:asciiTheme="minorHAnsi" w:hAnsiTheme="minorHAnsi" w:cstheme="minorHAnsi"/>
                <w:sz w:val="18"/>
                <w:szCs w:val="18"/>
              </w:rPr>
            </w:pPr>
            <w:r w:rsidRPr="00B6341B">
              <w:rPr>
                <w:rStyle w:val="normaltextrun"/>
                <w:rFonts w:asciiTheme="minorHAnsi" w:hAnsiTheme="minorHAnsi" w:cstheme="minorHAnsi"/>
                <w:sz w:val="22"/>
                <w:szCs w:val="22"/>
              </w:rPr>
              <w:t>System w promowanej konfiguracji nie będzie posiadać fizycznego interfejsu użytkownika w postaci panelu sterującego. Dostęp do systemu będzie możliwy za pomocą połączenia zadanego pulpitu. Ta forma dostępu zostanie wykorzystana do kalibracji, modyfikacji ustawień systemu oraz prowadzenia prac serwisowych.  </w:t>
            </w:r>
            <w:r w:rsidRPr="00B6341B">
              <w:rPr>
                <w:rStyle w:val="eop"/>
                <w:rFonts w:asciiTheme="minorHAnsi" w:hAnsiTheme="minorHAnsi" w:cstheme="minorHAnsi"/>
                <w:sz w:val="22"/>
                <w:szCs w:val="22"/>
              </w:rPr>
              <w:t> </w:t>
            </w:r>
          </w:p>
          <w:p w14:paraId="020724A0" w14:textId="77777777" w:rsidR="004F0F11" w:rsidRPr="00B6341B" w:rsidRDefault="004F0F11" w:rsidP="00B6341B">
            <w:pPr>
              <w:pStyle w:val="paragraph"/>
              <w:spacing w:before="0" w:beforeAutospacing="0" w:after="0" w:afterAutospacing="0"/>
              <w:jc w:val="both"/>
              <w:textAlignment w:val="baseline"/>
              <w:divId w:val="665473763"/>
              <w:rPr>
                <w:rFonts w:asciiTheme="minorHAnsi" w:hAnsiTheme="minorHAnsi" w:cstheme="minorHAnsi"/>
                <w:sz w:val="18"/>
                <w:szCs w:val="18"/>
              </w:rPr>
            </w:pPr>
            <w:r w:rsidRPr="00B6341B">
              <w:rPr>
                <w:rStyle w:val="normaltextrun"/>
                <w:rFonts w:asciiTheme="minorHAnsi" w:hAnsiTheme="minorHAnsi" w:cstheme="minorHAnsi"/>
                <w:sz w:val="22"/>
                <w:szCs w:val="22"/>
              </w:rPr>
              <w:t>System zostanie zintegrowany z maszyną produkcyjną w celu odpowiedniego kierowania algorytmem działania systemem. Połączenie będzie wykorzystywane do odczytu sygnałów takich jak: RUN/STOP, produkowanego asortymentu, dodatkowych parametrów procesowych niezbędnych do poprawnego funkcjonowania systemu.  </w:t>
            </w:r>
            <w:r w:rsidRPr="00B6341B">
              <w:rPr>
                <w:rStyle w:val="eop"/>
                <w:rFonts w:asciiTheme="minorHAnsi" w:hAnsiTheme="minorHAnsi" w:cstheme="minorHAnsi"/>
                <w:sz w:val="22"/>
                <w:szCs w:val="22"/>
              </w:rPr>
              <w:t> </w:t>
            </w:r>
          </w:p>
          <w:p w14:paraId="6714BF33" w14:textId="77777777" w:rsidR="004F0F11" w:rsidRPr="00B6341B" w:rsidRDefault="004F0F11" w:rsidP="00B6341B">
            <w:pPr>
              <w:pStyle w:val="paragraph"/>
              <w:spacing w:before="0" w:beforeAutospacing="0" w:after="0" w:afterAutospacing="0"/>
              <w:jc w:val="both"/>
              <w:textAlignment w:val="baseline"/>
              <w:divId w:val="1827551503"/>
              <w:rPr>
                <w:rFonts w:asciiTheme="minorHAnsi" w:hAnsiTheme="minorHAnsi" w:cstheme="minorHAnsi"/>
                <w:sz w:val="18"/>
                <w:szCs w:val="18"/>
              </w:rPr>
            </w:pPr>
            <w:r w:rsidRPr="00B6341B">
              <w:rPr>
                <w:rStyle w:val="normaltextrun"/>
                <w:rFonts w:asciiTheme="minorHAnsi" w:hAnsiTheme="minorHAnsi" w:cstheme="minorHAnsi"/>
                <w:sz w:val="22"/>
                <w:szCs w:val="22"/>
              </w:rPr>
              <w:t>Interakcja z użytkownikiem:  </w:t>
            </w:r>
            <w:r w:rsidRPr="00B6341B">
              <w:rPr>
                <w:rStyle w:val="eop"/>
                <w:rFonts w:asciiTheme="minorHAnsi" w:hAnsiTheme="minorHAnsi" w:cstheme="minorHAnsi"/>
                <w:sz w:val="22"/>
                <w:szCs w:val="22"/>
              </w:rPr>
              <w:t> </w:t>
            </w:r>
          </w:p>
          <w:p w14:paraId="21F806C3" w14:textId="77777777" w:rsidR="004F0F11" w:rsidRPr="00B6341B" w:rsidRDefault="004F0F11" w:rsidP="00B6341B">
            <w:pPr>
              <w:pStyle w:val="paragraph"/>
              <w:spacing w:before="0" w:beforeAutospacing="0" w:after="0" w:afterAutospacing="0"/>
              <w:jc w:val="both"/>
              <w:textAlignment w:val="baseline"/>
              <w:divId w:val="240022805"/>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System zostanie wyposażony we wskaźniki jakości nadjeżdżającego produktu (łuszczki) </w:t>
            </w:r>
            <w:r w:rsidRPr="00B6341B">
              <w:rPr>
                <w:rStyle w:val="normaltextrun"/>
                <w:rFonts w:asciiTheme="minorHAnsi" w:hAnsiTheme="minorHAnsi" w:cstheme="minorHAnsi"/>
                <w:sz w:val="22"/>
                <w:szCs w:val="22"/>
              </w:rPr>
              <w:lastRenderedPageBreak/>
              <w:t>informujące operatora odpowiedzialnego za sortowanie łuszczki o jakości nadjeżdżającego detalu. Koncepcja przewiduje wykorzystanie kolumn świetlnych, po jednej kolumnie o konfigurowalnej charakterystyce świecenia.  </w:t>
            </w:r>
            <w:r w:rsidRPr="00B6341B">
              <w:rPr>
                <w:rStyle w:val="eop"/>
                <w:rFonts w:asciiTheme="minorHAnsi" w:hAnsiTheme="minorHAnsi" w:cstheme="minorHAnsi"/>
                <w:sz w:val="22"/>
                <w:szCs w:val="22"/>
              </w:rPr>
              <w:t> </w:t>
            </w:r>
          </w:p>
          <w:p w14:paraId="43281B4A" w14:textId="77777777" w:rsidR="004F0F11" w:rsidRPr="00843F51" w:rsidRDefault="004F0F11" w:rsidP="00B6341B">
            <w:pPr>
              <w:pStyle w:val="paragraph"/>
              <w:spacing w:before="0" w:beforeAutospacing="0" w:after="0" w:afterAutospacing="0"/>
              <w:jc w:val="both"/>
              <w:textAlignment w:val="baseline"/>
              <w:divId w:val="1669017762"/>
              <w:rPr>
                <w:rFonts w:asciiTheme="minorHAnsi" w:hAnsiTheme="minorHAnsi" w:cstheme="minorHAnsi"/>
                <w:b/>
                <w:bCs/>
                <w:sz w:val="18"/>
                <w:szCs w:val="18"/>
              </w:rPr>
            </w:pPr>
            <w:r w:rsidRPr="00843F51">
              <w:rPr>
                <w:rStyle w:val="normaltextrun"/>
                <w:rFonts w:asciiTheme="minorHAnsi" w:hAnsiTheme="minorHAnsi" w:cstheme="minorHAnsi"/>
                <w:b/>
                <w:bCs/>
                <w:sz w:val="22"/>
                <w:szCs w:val="22"/>
              </w:rPr>
              <w:t>Specyfikacja techniczna: </w:t>
            </w:r>
            <w:r w:rsidRPr="00843F51">
              <w:rPr>
                <w:rStyle w:val="eop"/>
                <w:rFonts w:asciiTheme="minorHAnsi" w:hAnsiTheme="minorHAnsi" w:cstheme="minorHAnsi"/>
                <w:b/>
                <w:bCs/>
                <w:sz w:val="22"/>
                <w:szCs w:val="22"/>
              </w:rPr>
              <w:t> </w:t>
            </w:r>
          </w:p>
          <w:p w14:paraId="74ABC56A" w14:textId="77777777" w:rsidR="004F0F11" w:rsidRPr="00B6341B" w:rsidRDefault="004F0F11" w:rsidP="00B6341B">
            <w:pPr>
              <w:pStyle w:val="paragraph"/>
              <w:spacing w:before="0" w:beforeAutospacing="0" w:after="0" w:afterAutospacing="0"/>
              <w:jc w:val="both"/>
              <w:textAlignment w:val="baseline"/>
              <w:divId w:val="1483890355"/>
              <w:rPr>
                <w:rFonts w:asciiTheme="minorHAnsi" w:hAnsiTheme="minorHAnsi" w:cstheme="minorHAnsi"/>
                <w:sz w:val="18"/>
                <w:szCs w:val="18"/>
              </w:rPr>
            </w:pPr>
            <w:r w:rsidRPr="00B6341B">
              <w:rPr>
                <w:rStyle w:val="normaltextrun"/>
                <w:rFonts w:asciiTheme="minorHAnsi" w:hAnsiTheme="minorHAnsi" w:cstheme="minorHAnsi"/>
                <w:sz w:val="22"/>
                <w:szCs w:val="22"/>
              </w:rPr>
              <w:t>Elementy rozwiązania na każde stanowisko: </w:t>
            </w:r>
            <w:r w:rsidRPr="00B6341B">
              <w:rPr>
                <w:rStyle w:val="eop"/>
                <w:rFonts w:asciiTheme="minorHAnsi" w:hAnsiTheme="minorHAnsi" w:cstheme="minorHAnsi"/>
                <w:sz w:val="22"/>
                <w:szCs w:val="22"/>
              </w:rPr>
              <w:t> </w:t>
            </w:r>
          </w:p>
          <w:p w14:paraId="7CC1640C" w14:textId="77777777" w:rsidR="004F0F11" w:rsidRPr="00B6341B" w:rsidRDefault="004F0F11" w:rsidP="00B6341B">
            <w:pPr>
              <w:pStyle w:val="paragraph"/>
              <w:spacing w:before="0" w:beforeAutospacing="0" w:after="0" w:afterAutospacing="0"/>
              <w:jc w:val="both"/>
              <w:textAlignment w:val="baseline"/>
              <w:divId w:val="340475447"/>
              <w:rPr>
                <w:rFonts w:asciiTheme="minorHAnsi" w:hAnsiTheme="minorHAnsi" w:cstheme="minorHAnsi"/>
                <w:sz w:val="18"/>
                <w:szCs w:val="18"/>
              </w:rPr>
            </w:pPr>
            <w:r w:rsidRPr="00B6341B">
              <w:rPr>
                <w:rStyle w:val="normaltextrun"/>
                <w:rFonts w:asciiTheme="minorHAnsi" w:hAnsiTheme="minorHAnsi" w:cstheme="minorHAnsi"/>
                <w:sz w:val="22"/>
                <w:szCs w:val="22"/>
              </w:rPr>
              <w:t>-Kamera polowa, przemysłowa, kolorowa 5Mpx – 3 komplety (przewidywane po 2 sztuki na arkusz)   </w:t>
            </w:r>
            <w:r w:rsidRPr="00B6341B">
              <w:rPr>
                <w:rStyle w:val="eop"/>
                <w:rFonts w:asciiTheme="minorHAnsi" w:hAnsiTheme="minorHAnsi" w:cstheme="minorHAnsi"/>
                <w:sz w:val="22"/>
                <w:szCs w:val="22"/>
              </w:rPr>
              <w:t> </w:t>
            </w:r>
          </w:p>
          <w:p w14:paraId="222819F8" w14:textId="77777777" w:rsidR="004F0F11" w:rsidRPr="00B6341B" w:rsidRDefault="004F0F11" w:rsidP="00B6341B">
            <w:pPr>
              <w:pStyle w:val="paragraph"/>
              <w:spacing w:before="0" w:beforeAutospacing="0" w:after="0" w:afterAutospacing="0"/>
              <w:jc w:val="both"/>
              <w:textAlignment w:val="baseline"/>
              <w:divId w:val="1454129891"/>
              <w:rPr>
                <w:rFonts w:asciiTheme="minorHAnsi" w:hAnsiTheme="minorHAnsi" w:cstheme="minorHAnsi"/>
                <w:sz w:val="18"/>
                <w:szCs w:val="18"/>
              </w:rPr>
            </w:pPr>
            <w:r w:rsidRPr="00B6341B">
              <w:rPr>
                <w:rStyle w:val="normaltextrun"/>
                <w:rFonts w:asciiTheme="minorHAnsi" w:hAnsiTheme="minorHAnsi" w:cstheme="minorHAnsi"/>
                <w:sz w:val="22"/>
                <w:szCs w:val="22"/>
              </w:rPr>
              <w:t>- Obiektyw przemysłowy C-Mount – 3 komplety (przewidywane 2 sztuki na arkusz)   </w:t>
            </w:r>
            <w:r w:rsidRPr="00B6341B">
              <w:rPr>
                <w:rStyle w:val="eop"/>
                <w:rFonts w:asciiTheme="minorHAnsi" w:hAnsiTheme="minorHAnsi" w:cstheme="minorHAnsi"/>
                <w:sz w:val="22"/>
                <w:szCs w:val="22"/>
              </w:rPr>
              <w:t> </w:t>
            </w:r>
          </w:p>
          <w:p w14:paraId="77791170" w14:textId="77777777" w:rsidR="004F0F11" w:rsidRPr="00B6341B" w:rsidRDefault="004F0F11" w:rsidP="00B6341B">
            <w:pPr>
              <w:pStyle w:val="paragraph"/>
              <w:spacing w:before="0" w:beforeAutospacing="0" w:after="0" w:afterAutospacing="0"/>
              <w:jc w:val="both"/>
              <w:textAlignment w:val="baseline"/>
              <w:divId w:val="445661277"/>
              <w:rPr>
                <w:rFonts w:asciiTheme="minorHAnsi" w:hAnsiTheme="minorHAnsi" w:cstheme="minorHAnsi"/>
                <w:sz w:val="18"/>
                <w:szCs w:val="18"/>
              </w:rPr>
            </w:pPr>
            <w:r w:rsidRPr="00B6341B">
              <w:rPr>
                <w:rStyle w:val="normaltextrun"/>
                <w:rFonts w:asciiTheme="minorHAnsi" w:hAnsiTheme="minorHAnsi" w:cstheme="minorHAnsi"/>
                <w:sz w:val="22"/>
                <w:szCs w:val="22"/>
              </w:rPr>
              <w:t>- Oświetlacz LED – 3 komplety (przewidywane po 2 sztuki na arkusz)   </w:t>
            </w:r>
            <w:r w:rsidRPr="00B6341B">
              <w:rPr>
                <w:rStyle w:val="eop"/>
                <w:rFonts w:asciiTheme="minorHAnsi" w:hAnsiTheme="minorHAnsi" w:cstheme="minorHAnsi"/>
                <w:sz w:val="22"/>
                <w:szCs w:val="22"/>
              </w:rPr>
              <w:t> </w:t>
            </w:r>
          </w:p>
          <w:p w14:paraId="7A9EE76D" w14:textId="77777777" w:rsidR="004F0F11" w:rsidRPr="00B6341B" w:rsidRDefault="004F0F11" w:rsidP="00B6341B">
            <w:pPr>
              <w:pStyle w:val="paragraph"/>
              <w:spacing w:before="0" w:beforeAutospacing="0" w:after="0" w:afterAutospacing="0"/>
              <w:jc w:val="both"/>
              <w:textAlignment w:val="baseline"/>
              <w:divId w:val="1111627212"/>
              <w:rPr>
                <w:rFonts w:asciiTheme="minorHAnsi" w:hAnsiTheme="minorHAnsi" w:cstheme="minorHAnsi"/>
                <w:sz w:val="18"/>
                <w:szCs w:val="18"/>
              </w:rPr>
            </w:pPr>
            <w:r w:rsidRPr="00B6341B">
              <w:rPr>
                <w:rStyle w:val="normaltextrun"/>
                <w:rFonts w:asciiTheme="minorHAnsi" w:hAnsiTheme="minorHAnsi" w:cstheme="minorHAnsi"/>
                <w:sz w:val="22"/>
                <w:szCs w:val="22"/>
              </w:rPr>
              <w:t>- Komputer przemysłowy / serwer obliczeniowy – sztuk 1   </w:t>
            </w:r>
            <w:r w:rsidRPr="00B6341B">
              <w:rPr>
                <w:rStyle w:val="eop"/>
                <w:rFonts w:asciiTheme="minorHAnsi" w:hAnsiTheme="minorHAnsi" w:cstheme="minorHAnsi"/>
                <w:sz w:val="22"/>
                <w:szCs w:val="22"/>
              </w:rPr>
              <w:t> </w:t>
            </w:r>
          </w:p>
          <w:p w14:paraId="3D21369C" w14:textId="77777777" w:rsidR="004F0F11" w:rsidRPr="00B6341B" w:rsidRDefault="004F0F11" w:rsidP="00B6341B">
            <w:pPr>
              <w:pStyle w:val="paragraph"/>
              <w:spacing w:before="0" w:beforeAutospacing="0" w:after="0" w:afterAutospacing="0"/>
              <w:jc w:val="both"/>
              <w:textAlignment w:val="baseline"/>
              <w:divId w:val="976178549"/>
              <w:rPr>
                <w:rFonts w:asciiTheme="minorHAnsi" w:hAnsiTheme="minorHAnsi" w:cstheme="minorHAnsi"/>
                <w:sz w:val="18"/>
                <w:szCs w:val="18"/>
              </w:rPr>
            </w:pPr>
            <w:r w:rsidRPr="00B6341B">
              <w:rPr>
                <w:rStyle w:val="normaltextrun"/>
                <w:rFonts w:asciiTheme="minorHAnsi" w:hAnsiTheme="minorHAnsi" w:cstheme="minorHAnsi"/>
                <w:sz w:val="22"/>
                <w:szCs w:val="22"/>
              </w:rPr>
              <w:t>- Karta komunikacyjna do systemów automatyki – sztuk 1   </w:t>
            </w:r>
            <w:r w:rsidRPr="00B6341B">
              <w:rPr>
                <w:rStyle w:val="eop"/>
                <w:rFonts w:asciiTheme="minorHAnsi" w:hAnsiTheme="minorHAnsi" w:cstheme="minorHAnsi"/>
                <w:sz w:val="22"/>
                <w:szCs w:val="22"/>
              </w:rPr>
              <w:t> </w:t>
            </w:r>
          </w:p>
          <w:p w14:paraId="3E38DBCF" w14:textId="77777777" w:rsidR="004F0F11" w:rsidRPr="00B6341B" w:rsidRDefault="004F0F11" w:rsidP="00B6341B">
            <w:pPr>
              <w:pStyle w:val="paragraph"/>
              <w:spacing w:before="0" w:beforeAutospacing="0" w:after="0" w:afterAutospacing="0"/>
              <w:jc w:val="both"/>
              <w:textAlignment w:val="baseline"/>
              <w:divId w:val="490755339"/>
              <w:rPr>
                <w:rFonts w:asciiTheme="minorHAnsi" w:hAnsiTheme="minorHAnsi" w:cstheme="minorHAnsi"/>
                <w:sz w:val="18"/>
                <w:szCs w:val="18"/>
              </w:rPr>
            </w:pPr>
            <w:r w:rsidRPr="00B6341B">
              <w:rPr>
                <w:rStyle w:val="normaltextrun"/>
                <w:rFonts w:asciiTheme="minorHAnsi" w:hAnsiTheme="minorHAnsi" w:cstheme="minorHAnsi"/>
                <w:sz w:val="22"/>
                <w:szCs w:val="22"/>
              </w:rPr>
              <w:t>- Karta akwizycji obrazu (</w:t>
            </w:r>
            <w:proofErr w:type="spellStart"/>
            <w:r w:rsidRPr="00B6341B">
              <w:rPr>
                <w:rStyle w:val="normaltextrun"/>
                <w:rFonts w:asciiTheme="minorHAnsi" w:hAnsiTheme="minorHAnsi" w:cstheme="minorHAnsi"/>
                <w:sz w:val="22"/>
                <w:szCs w:val="22"/>
              </w:rPr>
              <w:t>frame</w:t>
            </w:r>
            <w:proofErr w:type="spellEnd"/>
            <w:r w:rsidRPr="00B6341B">
              <w:rPr>
                <w:rStyle w:val="normaltextrun"/>
                <w:rFonts w:asciiTheme="minorHAnsi" w:hAnsiTheme="minorHAnsi" w:cstheme="minorHAnsi"/>
                <w:sz w:val="22"/>
                <w:szCs w:val="22"/>
              </w:rPr>
              <w:t xml:space="preserve"> </w:t>
            </w:r>
            <w:proofErr w:type="spellStart"/>
            <w:r w:rsidRPr="00B6341B">
              <w:rPr>
                <w:rStyle w:val="normaltextrun"/>
                <w:rFonts w:asciiTheme="minorHAnsi" w:hAnsiTheme="minorHAnsi" w:cstheme="minorHAnsi"/>
                <w:sz w:val="22"/>
                <w:szCs w:val="22"/>
              </w:rPr>
              <w:t>grabber</w:t>
            </w:r>
            <w:proofErr w:type="spellEnd"/>
            <w:r w:rsidRPr="00B6341B">
              <w:rPr>
                <w:rStyle w:val="normaltextrun"/>
                <w:rFonts w:asciiTheme="minorHAnsi" w:hAnsiTheme="minorHAnsi" w:cstheme="minorHAnsi"/>
                <w:sz w:val="22"/>
                <w:szCs w:val="22"/>
              </w:rPr>
              <w:t>) – komplet 1  </w:t>
            </w:r>
            <w:r w:rsidRPr="00B6341B">
              <w:rPr>
                <w:rStyle w:val="eop"/>
                <w:rFonts w:asciiTheme="minorHAnsi" w:hAnsiTheme="minorHAnsi" w:cstheme="minorHAnsi"/>
                <w:sz w:val="22"/>
                <w:szCs w:val="22"/>
              </w:rPr>
              <w:t> </w:t>
            </w:r>
          </w:p>
          <w:p w14:paraId="26556593" w14:textId="77777777" w:rsidR="004F0F11" w:rsidRPr="00B6341B" w:rsidRDefault="004F0F11" w:rsidP="00B6341B">
            <w:pPr>
              <w:pStyle w:val="paragraph"/>
              <w:spacing w:before="0" w:beforeAutospacing="0" w:after="0" w:afterAutospacing="0"/>
              <w:jc w:val="both"/>
              <w:textAlignment w:val="baseline"/>
              <w:divId w:val="958950371"/>
              <w:rPr>
                <w:rFonts w:asciiTheme="minorHAnsi" w:hAnsiTheme="minorHAnsi" w:cstheme="minorHAnsi"/>
                <w:sz w:val="18"/>
                <w:szCs w:val="18"/>
              </w:rPr>
            </w:pPr>
            <w:r w:rsidRPr="00B6341B">
              <w:rPr>
                <w:rStyle w:val="normaltextrun"/>
                <w:rFonts w:asciiTheme="minorHAnsi" w:hAnsiTheme="minorHAnsi" w:cstheme="minorHAnsi"/>
                <w:sz w:val="22"/>
                <w:szCs w:val="22"/>
              </w:rPr>
              <w:t>- Szafa sterownicza wraz z osprzętem automatyki, osprzętem pneumatycznym oraz układem zasilania, układem awaryjnego podtrzymania zasilania oraz osprzętem sieciowym – komplet 1  </w:t>
            </w:r>
            <w:r w:rsidRPr="00B6341B">
              <w:rPr>
                <w:rStyle w:val="eop"/>
                <w:rFonts w:asciiTheme="minorHAnsi" w:hAnsiTheme="minorHAnsi" w:cstheme="minorHAnsi"/>
                <w:sz w:val="22"/>
                <w:szCs w:val="22"/>
              </w:rPr>
              <w:t> </w:t>
            </w:r>
          </w:p>
          <w:p w14:paraId="352675EB" w14:textId="77777777" w:rsidR="004F0F11" w:rsidRPr="00B6341B" w:rsidRDefault="004F0F11" w:rsidP="00B6341B">
            <w:pPr>
              <w:pStyle w:val="paragraph"/>
              <w:spacing w:before="0" w:beforeAutospacing="0" w:after="0" w:afterAutospacing="0"/>
              <w:jc w:val="both"/>
              <w:textAlignment w:val="baseline"/>
              <w:divId w:val="252517300"/>
              <w:rPr>
                <w:rFonts w:asciiTheme="minorHAnsi" w:hAnsiTheme="minorHAnsi" w:cstheme="minorHAnsi"/>
                <w:sz w:val="18"/>
                <w:szCs w:val="18"/>
              </w:rPr>
            </w:pPr>
            <w:r w:rsidRPr="00B6341B">
              <w:rPr>
                <w:rStyle w:val="normaltextrun"/>
                <w:rFonts w:asciiTheme="minorHAnsi" w:hAnsiTheme="minorHAnsi" w:cstheme="minorHAnsi"/>
                <w:sz w:val="22"/>
                <w:szCs w:val="22"/>
              </w:rPr>
              <w:t>- Układ kolumn świetlnych do informowania operatora o jakości nadjeżdżającego arkusza łuszczki – 3 komplety (po 1 na operatora)   </w:t>
            </w:r>
            <w:r w:rsidRPr="00B6341B">
              <w:rPr>
                <w:rStyle w:val="eop"/>
                <w:rFonts w:asciiTheme="minorHAnsi" w:hAnsiTheme="minorHAnsi" w:cstheme="minorHAnsi"/>
                <w:sz w:val="22"/>
                <w:szCs w:val="22"/>
              </w:rPr>
              <w:t> </w:t>
            </w:r>
          </w:p>
          <w:p w14:paraId="1F869715" w14:textId="77777777" w:rsidR="004F0F11" w:rsidRPr="00B6341B" w:rsidRDefault="004F0F11" w:rsidP="00B6341B">
            <w:pPr>
              <w:pStyle w:val="paragraph"/>
              <w:spacing w:before="0" w:beforeAutospacing="0" w:after="0" w:afterAutospacing="0"/>
              <w:jc w:val="both"/>
              <w:textAlignment w:val="baseline"/>
              <w:divId w:val="1757168545"/>
              <w:rPr>
                <w:rFonts w:asciiTheme="minorHAnsi" w:hAnsiTheme="minorHAnsi" w:cstheme="minorHAnsi"/>
                <w:sz w:val="18"/>
                <w:szCs w:val="18"/>
              </w:rPr>
            </w:pPr>
            <w:r w:rsidRPr="00B6341B">
              <w:rPr>
                <w:rStyle w:val="normaltextrun"/>
                <w:rFonts w:asciiTheme="minorHAnsi" w:hAnsiTheme="minorHAnsi" w:cstheme="minorHAnsi"/>
                <w:sz w:val="22"/>
                <w:szCs w:val="22"/>
              </w:rPr>
              <w:t>-  Struktura mechaniczna – 1 komplet, w tym rama nośna, elementy pozycjonujące, trasy kablowe, wibroizolacje</w:t>
            </w:r>
            <w:r w:rsidRPr="00B6341B">
              <w:rPr>
                <w:rStyle w:val="eop"/>
                <w:rFonts w:asciiTheme="minorHAnsi" w:hAnsiTheme="minorHAnsi" w:cstheme="minorHAnsi"/>
                <w:sz w:val="22"/>
                <w:szCs w:val="22"/>
              </w:rPr>
              <w:t> </w:t>
            </w:r>
          </w:p>
          <w:p w14:paraId="095ECAE3" w14:textId="77777777" w:rsidR="004F0F11" w:rsidRPr="00B6341B" w:rsidRDefault="004F0F11" w:rsidP="00B6341B">
            <w:pPr>
              <w:pStyle w:val="paragraph"/>
              <w:spacing w:before="0" w:beforeAutospacing="0" w:after="0" w:afterAutospacing="0"/>
              <w:jc w:val="both"/>
              <w:textAlignment w:val="baseline"/>
              <w:divId w:val="415321356"/>
              <w:rPr>
                <w:rFonts w:asciiTheme="minorHAnsi" w:hAnsiTheme="minorHAnsi" w:cstheme="minorHAnsi"/>
                <w:sz w:val="18"/>
                <w:szCs w:val="18"/>
              </w:rPr>
            </w:pPr>
            <w:r w:rsidRPr="00B6341B">
              <w:rPr>
                <w:rStyle w:val="normaltextrun"/>
                <w:rFonts w:asciiTheme="minorHAnsi" w:hAnsiTheme="minorHAnsi" w:cstheme="minorHAnsi"/>
                <w:sz w:val="22"/>
                <w:szCs w:val="22"/>
              </w:rPr>
              <w:t>- Licencja oprogramowania – sztuk 1</w:t>
            </w:r>
            <w:r w:rsidRPr="00B6341B">
              <w:rPr>
                <w:rStyle w:val="eop"/>
                <w:rFonts w:asciiTheme="minorHAnsi" w:hAnsiTheme="minorHAnsi" w:cstheme="minorHAnsi"/>
                <w:sz w:val="22"/>
                <w:szCs w:val="22"/>
              </w:rPr>
              <w:t> </w:t>
            </w:r>
          </w:p>
          <w:p w14:paraId="149A1A2B" w14:textId="77777777" w:rsidR="004F0F11" w:rsidRPr="00B6341B" w:rsidRDefault="004F0F11" w:rsidP="00B6341B">
            <w:pPr>
              <w:pStyle w:val="paragraph"/>
              <w:spacing w:before="0" w:beforeAutospacing="0" w:after="0" w:afterAutospacing="0"/>
              <w:jc w:val="both"/>
              <w:textAlignment w:val="baseline"/>
              <w:divId w:val="1813521783"/>
              <w:rPr>
                <w:rFonts w:asciiTheme="minorHAnsi" w:hAnsiTheme="minorHAnsi" w:cstheme="minorHAnsi"/>
                <w:sz w:val="18"/>
                <w:szCs w:val="18"/>
              </w:rPr>
            </w:pPr>
            <w:r w:rsidRPr="00B6341B">
              <w:rPr>
                <w:rStyle w:val="normaltextrun"/>
                <w:rFonts w:asciiTheme="minorHAnsi" w:hAnsiTheme="minorHAnsi" w:cstheme="minorHAnsi"/>
                <w:sz w:val="22"/>
                <w:szCs w:val="22"/>
              </w:rPr>
              <w:t>Do implementacji rozwiązania wykonane zostaną także:</w:t>
            </w:r>
            <w:r w:rsidRPr="00B6341B">
              <w:rPr>
                <w:rStyle w:val="eop"/>
                <w:rFonts w:asciiTheme="minorHAnsi" w:hAnsiTheme="minorHAnsi" w:cstheme="minorHAnsi"/>
                <w:sz w:val="22"/>
                <w:szCs w:val="22"/>
              </w:rPr>
              <w:t> </w:t>
            </w:r>
          </w:p>
          <w:p w14:paraId="76EAA3D5" w14:textId="77777777" w:rsidR="004F0F11" w:rsidRPr="00B6341B" w:rsidRDefault="004F0F11" w:rsidP="00B6341B">
            <w:pPr>
              <w:pStyle w:val="paragraph"/>
              <w:spacing w:before="0" w:beforeAutospacing="0" w:after="0" w:afterAutospacing="0"/>
              <w:jc w:val="both"/>
              <w:textAlignment w:val="baseline"/>
              <w:divId w:val="1548451834"/>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Określenie dokładnej specyfikacji systemu, w tym parametrów sprzętowych, funkcjonalności pomiarowych oraz interfejsów z systemami zewnętrznymi oraz interfejsem użytkownika.</w:t>
            </w:r>
            <w:r w:rsidRPr="00B6341B">
              <w:rPr>
                <w:rStyle w:val="eop"/>
                <w:rFonts w:asciiTheme="minorHAnsi" w:hAnsiTheme="minorHAnsi" w:cstheme="minorHAnsi"/>
                <w:sz w:val="22"/>
                <w:szCs w:val="22"/>
              </w:rPr>
              <w:t> </w:t>
            </w:r>
          </w:p>
          <w:p w14:paraId="229C15C5" w14:textId="77777777" w:rsidR="004F0F11" w:rsidRPr="00B6341B" w:rsidRDefault="004F0F11" w:rsidP="00B6341B">
            <w:pPr>
              <w:pStyle w:val="paragraph"/>
              <w:spacing w:before="0" w:beforeAutospacing="0" w:after="0" w:afterAutospacing="0"/>
              <w:jc w:val="both"/>
              <w:textAlignment w:val="baseline"/>
              <w:divId w:val="1384982694"/>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Opracowanie oprogramowania systemowego  </w:t>
            </w:r>
            <w:r w:rsidRPr="00B6341B">
              <w:rPr>
                <w:rStyle w:val="eop"/>
                <w:rFonts w:asciiTheme="minorHAnsi" w:hAnsiTheme="minorHAnsi" w:cstheme="minorHAnsi"/>
                <w:sz w:val="22"/>
                <w:szCs w:val="22"/>
              </w:rPr>
              <w:t> </w:t>
            </w:r>
          </w:p>
          <w:p w14:paraId="58FBF5EA" w14:textId="77777777" w:rsidR="004F0F11" w:rsidRPr="00B6341B" w:rsidRDefault="004F0F11" w:rsidP="00B6341B">
            <w:pPr>
              <w:pStyle w:val="paragraph"/>
              <w:spacing w:before="0" w:beforeAutospacing="0" w:after="0" w:afterAutospacing="0"/>
              <w:jc w:val="both"/>
              <w:textAlignment w:val="baseline"/>
              <w:divId w:val="1852455029"/>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Opracowanie algorytmów przetwarzania obrazu  </w:t>
            </w:r>
            <w:r w:rsidRPr="00B6341B">
              <w:rPr>
                <w:rStyle w:val="eop"/>
                <w:rFonts w:asciiTheme="minorHAnsi" w:hAnsiTheme="minorHAnsi" w:cstheme="minorHAnsi"/>
                <w:sz w:val="22"/>
                <w:szCs w:val="22"/>
              </w:rPr>
              <w:t> </w:t>
            </w:r>
          </w:p>
          <w:p w14:paraId="5515F98F" w14:textId="77777777" w:rsidR="004F0F11" w:rsidRPr="00B6341B" w:rsidRDefault="004F0F11" w:rsidP="00B6341B">
            <w:pPr>
              <w:pStyle w:val="paragraph"/>
              <w:spacing w:before="0" w:beforeAutospacing="0" w:after="0" w:afterAutospacing="0"/>
              <w:jc w:val="both"/>
              <w:textAlignment w:val="baseline"/>
              <w:divId w:val="53436468"/>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Prefabrykacja systemu, konfiguracja sprzętu  </w:t>
            </w:r>
            <w:r w:rsidRPr="00B6341B">
              <w:rPr>
                <w:rStyle w:val="eop"/>
                <w:rFonts w:asciiTheme="minorHAnsi" w:hAnsiTheme="minorHAnsi" w:cstheme="minorHAnsi"/>
                <w:sz w:val="22"/>
                <w:szCs w:val="22"/>
              </w:rPr>
              <w:t> </w:t>
            </w:r>
          </w:p>
          <w:p w14:paraId="4713BDD6" w14:textId="77777777" w:rsidR="004F0F11" w:rsidRPr="00B6341B" w:rsidRDefault="004F0F11" w:rsidP="00B6341B">
            <w:pPr>
              <w:pStyle w:val="paragraph"/>
              <w:spacing w:before="0" w:beforeAutospacing="0" w:after="0" w:afterAutospacing="0"/>
              <w:jc w:val="both"/>
              <w:textAlignment w:val="baseline"/>
              <w:divId w:val="1440953249"/>
              <w:rPr>
                <w:rFonts w:asciiTheme="minorHAnsi" w:hAnsiTheme="minorHAnsi" w:cstheme="minorHAnsi"/>
                <w:sz w:val="18"/>
                <w:szCs w:val="18"/>
              </w:rPr>
            </w:pPr>
            <w:r w:rsidRPr="00B6341B">
              <w:rPr>
                <w:rStyle w:val="normaltextrun"/>
                <w:rFonts w:asciiTheme="minorHAnsi" w:hAnsiTheme="minorHAnsi" w:cstheme="minorHAnsi"/>
                <w:sz w:val="22"/>
                <w:szCs w:val="22"/>
              </w:rPr>
              <w:lastRenderedPageBreak/>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Transport oraz instalacja na miejscu </w:t>
            </w:r>
            <w:r w:rsidRPr="00B6341B">
              <w:rPr>
                <w:rStyle w:val="eop"/>
                <w:rFonts w:asciiTheme="minorHAnsi" w:hAnsiTheme="minorHAnsi" w:cstheme="minorHAnsi"/>
                <w:sz w:val="22"/>
                <w:szCs w:val="22"/>
              </w:rPr>
              <w:t> </w:t>
            </w:r>
          </w:p>
          <w:p w14:paraId="5B66A13E" w14:textId="77777777" w:rsidR="004F0F11" w:rsidRPr="00B6341B" w:rsidRDefault="004F0F11" w:rsidP="00B6341B">
            <w:pPr>
              <w:pStyle w:val="paragraph"/>
              <w:spacing w:before="0" w:beforeAutospacing="0" w:after="0" w:afterAutospacing="0"/>
              <w:jc w:val="both"/>
              <w:textAlignment w:val="baseline"/>
              <w:divId w:val="1045645068"/>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 xml:space="preserve">Integracja systemu z systemami (SCADA, ERP, </w:t>
            </w:r>
            <w:proofErr w:type="spellStart"/>
            <w:r w:rsidRPr="00B6341B">
              <w:rPr>
                <w:rStyle w:val="normaltextrun"/>
                <w:rFonts w:asciiTheme="minorHAnsi" w:hAnsiTheme="minorHAnsi" w:cstheme="minorHAnsi"/>
                <w:sz w:val="22"/>
                <w:szCs w:val="22"/>
              </w:rPr>
              <w:t>cloud</w:t>
            </w:r>
            <w:proofErr w:type="spellEnd"/>
            <w:r w:rsidRPr="00B6341B">
              <w:rPr>
                <w:rStyle w:val="normaltextrun"/>
                <w:rFonts w:asciiTheme="minorHAnsi" w:hAnsiTheme="minorHAnsi" w:cstheme="minorHAnsi"/>
                <w:sz w:val="22"/>
                <w:szCs w:val="22"/>
              </w:rPr>
              <w:t>)   </w:t>
            </w:r>
            <w:r w:rsidRPr="00B6341B">
              <w:rPr>
                <w:rStyle w:val="eop"/>
                <w:rFonts w:asciiTheme="minorHAnsi" w:hAnsiTheme="minorHAnsi" w:cstheme="minorHAnsi"/>
                <w:sz w:val="22"/>
                <w:szCs w:val="22"/>
              </w:rPr>
              <w:t> </w:t>
            </w:r>
          </w:p>
          <w:p w14:paraId="0B44B3F3" w14:textId="77777777" w:rsidR="004F0F11" w:rsidRPr="00B6341B" w:rsidRDefault="004F0F11" w:rsidP="00B6341B">
            <w:pPr>
              <w:pStyle w:val="paragraph"/>
              <w:spacing w:before="0" w:beforeAutospacing="0" w:after="0" w:afterAutospacing="0"/>
              <w:jc w:val="both"/>
              <w:textAlignment w:val="baseline"/>
              <w:divId w:val="1112358115"/>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Uruchomienie,  zebranie danych do nauki oraz optymalizacja pracy systemu wykrywania wad</w:t>
            </w:r>
            <w:r w:rsidRPr="00B6341B">
              <w:rPr>
                <w:rStyle w:val="eop"/>
                <w:rFonts w:asciiTheme="minorHAnsi" w:hAnsiTheme="minorHAnsi" w:cstheme="minorHAnsi"/>
                <w:sz w:val="22"/>
                <w:szCs w:val="22"/>
              </w:rPr>
              <w:t> </w:t>
            </w:r>
          </w:p>
          <w:p w14:paraId="65B81E62" w14:textId="77777777" w:rsidR="004F0F11" w:rsidRPr="00B6341B" w:rsidRDefault="004F0F11" w:rsidP="00B6341B">
            <w:pPr>
              <w:pStyle w:val="paragraph"/>
              <w:spacing w:before="0" w:beforeAutospacing="0" w:after="0" w:afterAutospacing="0"/>
              <w:jc w:val="both"/>
              <w:textAlignment w:val="baseline"/>
              <w:divId w:val="1511213309"/>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Testy walidacyjne</w:t>
            </w:r>
            <w:r w:rsidRPr="00B6341B">
              <w:rPr>
                <w:rStyle w:val="eop"/>
                <w:rFonts w:asciiTheme="minorHAnsi" w:hAnsiTheme="minorHAnsi" w:cstheme="minorHAnsi"/>
                <w:sz w:val="22"/>
                <w:szCs w:val="22"/>
              </w:rPr>
              <w:t> </w:t>
            </w:r>
          </w:p>
          <w:p w14:paraId="63727CC7" w14:textId="77777777" w:rsidR="004F0F11" w:rsidRPr="00B6341B" w:rsidRDefault="004F0F11" w:rsidP="00B6341B">
            <w:pPr>
              <w:pStyle w:val="paragraph"/>
              <w:spacing w:before="0" w:beforeAutospacing="0" w:after="0" w:afterAutospacing="0"/>
              <w:jc w:val="both"/>
              <w:textAlignment w:val="baseline"/>
              <w:divId w:val="741873159"/>
              <w:rPr>
                <w:rFonts w:asciiTheme="minorHAnsi" w:hAnsiTheme="minorHAnsi" w:cstheme="minorHAnsi"/>
                <w:sz w:val="18"/>
                <w:szCs w:val="18"/>
              </w:rPr>
            </w:pPr>
            <w:r w:rsidRPr="00B6341B">
              <w:rPr>
                <w:rStyle w:val="normaltextrun"/>
                <w:rFonts w:asciiTheme="minorHAnsi" w:hAnsiTheme="minorHAnsi" w:cstheme="minorHAnsi"/>
                <w:sz w:val="22"/>
                <w:szCs w:val="22"/>
              </w:rPr>
              <w:t>•</w:t>
            </w:r>
            <w:r w:rsidRPr="00B6341B">
              <w:rPr>
                <w:rStyle w:val="tabchar"/>
                <w:rFonts w:asciiTheme="minorHAnsi" w:hAnsiTheme="minorHAnsi" w:cstheme="minorHAnsi"/>
                <w:sz w:val="22"/>
                <w:szCs w:val="22"/>
              </w:rPr>
              <w:tab/>
            </w:r>
            <w:r w:rsidRPr="00B6341B">
              <w:rPr>
                <w:rStyle w:val="normaltextrun"/>
                <w:rFonts w:asciiTheme="minorHAnsi" w:hAnsiTheme="minorHAnsi" w:cstheme="minorHAnsi"/>
                <w:sz w:val="22"/>
                <w:szCs w:val="22"/>
              </w:rPr>
              <w:t>Szkolenie pracowników</w:t>
            </w:r>
            <w:r w:rsidRPr="00B6341B">
              <w:rPr>
                <w:rStyle w:val="eop"/>
                <w:rFonts w:asciiTheme="minorHAnsi" w:hAnsiTheme="minorHAnsi" w:cstheme="minorHAnsi"/>
                <w:sz w:val="22"/>
                <w:szCs w:val="22"/>
              </w:rPr>
              <w:t> </w:t>
            </w:r>
          </w:p>
          <w:p w14:paraId="3A29BCB4" w14:textId="77777777" w:rsidR="004F0F11" w:rsidRPr="00B6341B" w:rsidRDefault="004F0F11" w:rsidP="00B6341B">
            <w:pPr>
              <w:pStyle w:val="paragraph"/>
              <w:spacing w:before="0" w:beforeAutospacing="0" w:after="0" w:afterAutospacing="0"/>
              <w:jc w:val="both"/>
              <w:textAlignment w:val="baseline"/>
              <w:divId w:val="295262507"/>
              <w:rPr>
                <w:rFonts w:asciiTheme="minorHAnsi" w:hAnsiTheme="minorHAnsi" w:cstheme="minorHAnsi"/>
                <w:sz w:val="18"/>
                <w:szCs w:val="18"/>
              </w:rPr>
            </w:pPr>
            <w:r w:rsidRPr="00B6341B">
              <w:rPr>
                <w:rStyle w:val="normaltextrun"/>
                <w:rFonts w:asciiTheme="minorHAnsi" w:hAnsiTheme="minorHAnsi" w:cstheme="minorHAnsi"/>
                <w:sz w:val="22"/>
                <w:szCs w:val="22"/>
              </w:rPr>
              <w:t>Przetwarzania obrazu zostanie zaimplementowane z wykorzystaniem Machine Learning (sieci neuronowe). Rozwiązania tego typu wymagają nauczania systemu, dlatego też po zainstalowaniu rozwiązania nastąpi okres rozruchowy (minimum 2-4 tygodnie), w którym gromadzone będą dane, które zasilą system do jego uczenia. System będzie akutalizowany na podstawie zebranych danych oraz nauczonych sieci neuronowych.</w:t>
            </w:r>
            <w:r w:rsidRPr="00B6341B">
              <w:rPr>
                <w:rStyle w:val="eop"/>
                <w:rFonts w:asciiTheme="minorHAnsi" w:hAnsiTheme="minorHAnsi" w:cstheme="minorHAnsi"/>
                <w:sz w:val="22"/>
                <w:szCs w:val="22"/>
              </w:rPr>
              <w:t> </w:t>
            </w:r>
          </w:p>
          <w:p w14:paraId="6E391A22" w14:textId="77777777" w:rsidR="004F0F11" w:rsidRPr="00B6341B" w:rsidRDefault="004F0F11" w:rsidP="00B6341B">
            <w:pPr>
              <w:pStyle w:val="paragraph"/>
              <w:spacing w:before="0" w:beforeAutospacing="0" w:after="0" w:afterAutospacing="0"/>
              <w:jc w:val="both"/>
              <w:textAlignment w:val="baseline"/>
              <w:divId w:val="1805351139"/>
              <w:rPr>
                <w:rFonts w:asciiTheme="minorHAnsi" w:hAnsiTheme="minorHAnsi" w:cstheme="minorHAnsi"/>
                <w:sz w:val="18"/>
                <w:szCs w:val="18"/>
              </w:rPr>
            </w:pPr>
            <w:r w:rsidRPr="00B6341B">
              <w:rPr>
                <w:rStyle w:val="normaltextrun"/>
                <w:rFonts w:asciiTheme="minorHAnsi" w:hAnsiTheme="minorHAnsi" w:cstheme="minorHAnsi"/>
                <w:sz w:val="22"/>
                <w:szCs w:val="22"/>
              </w:rPr>
              <w:t>Po tym okresie system osiągnie nominalne parametry pracy.</w:t>
            </w:r>
            <w:r w:rsidRPr="00B6341B">
              <w:rPr>
                <w:rStyle w:val="eop"/>
                <w:rFonts w:asciiTheme="minorHAnsi" w:hAnsiTheme="minorHAnsi" w:cstheme="minorHAnsi"/>
                <w:sz w:val="22"/>
                <w:szCs w:val="22"/>
              </w:rPr>
              <w:t> </w:t>
            </w:r>
          </w:p>
          <w:p w14:paraId="1FAC74E7" w14:textId="77777777" w:rsidR="004F0F11" w:rsidRPr="00B6341B" w:rsidRDefault="004F0F11" w:rsidP="00B6341B">
            <w:pPr>
              <w:pStyle w:val="paragraph"/>
              <w:spacing w:before="0" w:beforeAutospacing="0" w:after="0" w:afterAutospacing="0"/>
              <w:jc w:val="both"/>
              <w:textAlignment w:val="baseline"/>
              <w:divId w:val="898327303"/>
              <w:rPr>
                <w:rFonts w:asciiTheme="minorHAnsi" w:hAnsiTheme="minorHAnsi" w:cstheme="minorHAnsi"/>
                <w:sz w:val="18"/>
                <w:szCs w:val="18"/>
              </w:rPr>
            </w:pPr>
            <w:r w:rsidRPr="00B6341B">
              <w:rPr>
                <w:rStyle w:val="normaltextrun"/>
                <w:rFonts w:asciiTheme="minorHAnsi" w:hAnsiTheme="minorHAnsi" w:cstheme="minorHAnsi"/>
                <w:sz w:val="22"/>
                <w:szCs w:val="22"/>
              </w:rPr>
              <w:t>Aby można było zastosować AI w procesie produkcyjnym, należy stworzyć infrastrukturę informatyczną, dzięki której dane będę mogły być przesłane do aplikacji AI, która będzie analizowała dane i podejmowała decyzję.</w:t>
            </w:r>
            <w:r w:rsidRPr="00B6341B">
              <w:rPr>
                <w:rStyle w:val="eop"/>
                <w:rFonts w:asciiTheme="minorHAnsi" w:hAnsiTheme="minorHAnsi" w:cstheme="minorHAnsi"/>
                <w:sz w:val="22"/>
                <w:szCs w:val="22"/>
              </w:rPr>
              <w:t> </w:t>
            </w:r>
          </w:p>
          <w:p w14:paraId="360D80C9" w14:textId="77777777" w:rsidR="004F0F11" w:rsidRPr="00B6341B" w:rsidRDefault="004F0F11" w:rsidP="00B6341B">
            <w:pPr>
              <w:pStyle w:val="paragraph"/>
              <w:spacing w:before="0" w:beforeAutospacing="0" w:after="0" w:afterAutospacing="0"/>
              <w:jc w:val="both"/>
              <w:textAlignment w:val="baseline"/>
              <w:divId w:val="654574544"/>
              <w:rPr>
                <w:rFonts w:asciiTheme="minorHAnsi" w:hAnsiTheme="minorHAnsi" w:cstheme="minorHAnsi"/>
                <w:sz w:val="18"/>
                <w:szCs w:val="18"/>
                <w:lang w:val="en-US"/>
              </w:rPr>
            </w:pPr>
            <w:r w:rsidRPr="00B6341B">
              <w:rPr>
                <w:rStyle w:val="normaltextrun"/>
                <w:rFonts w:asciiTheme="minorHAnsi" w:hAnsiTheme="minorHAnsi" w:cstheme="minorHAnsi"/>
                <w:sz w:val="22"/>
                <w:szCs w:val="22"/>
              </w:rPr>
              <w:t xml:space="preserve">Dlatego też niezbędne do sprawnego i efektywnego działania AI należy przygotować szybką, bezpieczną i niezawodną siec LAN i WAN. </w:t>
            </w:r>
            <w:proofErr w:type="spellStart"/>
            <w:r w:rsidRPr="00B6341B">
              <w:rPr>
                <w:rStyle w:val="normaltextrun"/>
                <w:rFonts w:asciiTheme="minorHAnsi" w:hAnsiTheme="minorHAnsi" w:cstheme="minorHAnsi"/>
                <w:sz w:val="22"/>
                <w:szCs w:val="22"/>
                <w:lang w:val="en-US"/>
              </w:rPr>
              <w:t>Elementy</w:t>
            </w:r>
            <w:proofErr w:type="spellEnd"/>
            <w:r w:rsidRPr="00B6341B">
              <w:rPr>
                <w:rStyle w:val="normaltextrun"/>
                <w:rFonts w:asciiTheme="minorHAnsi" w:hAnsiTheme="minorHAnsi" w:cstheme="minorHAnsi"/>
                <w:sz w:val="22"/>
                <w:szCs w:val="22"/>
                <w:lang w:val="en-US"/>
              </w:rPr>
              <w:t>:</w:t>
            </w:r>
            <w:r w:rsidRPr="00B6341B">
              <w:rPr>
                <w:rStyle w:val="eop"/>
                <w:rFonts w:asciiTheme="minorHAnsi" w:hAnsiTheme="minorHAnsi" w:cstheme="minorHAnsi"/>
                <w:sz w:val="22"/>
                <w:szCs w:val="22"/>
                <w:lang w:val="en-US"/>
              </w:rPr>
              <w:t> </w:t>
            </w:r>
          </w:p>
          <w:p w14:paraId="3F1261B5" w14:textId="77777777" w:rsidR="004F0F11" w:rsidRPr="00B6341B" w:rsidRDefault="004F0F11" w:rsidP="00B6341B">
            <w:pPr>
              <w:pStyle w:val="paragraph"/>
              <w:spacing w:before="0" w:beforeAutospacing="0" w:after="0" w:afterAutospacing="0"/>
              <w:jc w:val="both"/>
              <w:textAlignment w:val="baseline"/>
              <w:divId w:val="996802739"/>
              <w:rPr>
                <w:rFonts w:asciiTheme="minorHAnsi" w:hAnsiTheme="minorHAnsi" w:cstheme="minorHAnsi"/>
                <w:sz w:val="18"/>
                <w:szCs w:val="18"/>
                <w:lang w:val="en-US"/>
              </w:rPr>
            </w:pPr>
            <w:r w:rsidRPr="00B6341B">
              <w:rPr>
                <w:rStyle w:val="normaltextrun"/>
                <w:rFonts w:asciiTheme="minorHAnsi" w:hAnsiTheme="minorHAnsi" w:cstheme="minorHAnsi"/>
                <w:sz w:val="22"/>
                <w:szCs w:val="22"/>
                <w:lang w:val="en-US"/>
              </w:rPr>
              <w:t>•</w:t>
            </w:r>
            <w:r w:rsidRPr="00B6341B">
              <w:rPr>
                <w:rStyle w:val="tabchar"/>
                <w:rFonts w:asciiTheme="minorHAnsi" w:hAnsiTheme="minorHAnsi" w:cstheme="minorHAnsi"/>
                <w:sz w:val="22"/>
                <w:szCs w:val="22"/>
                <w:lang w:val="en-US"/>
              </w:rPr>
              <w:tab/>
            </w:r>
            <w:proofErr w:type="spellStart"/>
            <w:r w:rsidRPr="00B6341B">
              <w:rPr>
                <w:rStyle w:val="normaltextrun"/>
                <w:rFonts w:asciiTheme="minorHAnsi" w:hAnsiTheme="minorHAnsi" w:cstheme="minorHAnsi"/>
                <w:sz w:val="22"/>
                <w:szCs w:val="22"/>
                <w:lang w:val="en-US"/>
              </w:rPr>
              <w:t>Okablowanie</w:t>
            </w:r>
            <w:proofErr w:type="spellEnd"/>
            <w:r w:rsidRPr="00B6341B">
              <w:rPr>
                <w:rStyle w:val="normaltextrun"/>
                <w:rFonts w:asciiTheme="minorHAnsi" w:hAnsiTheme="minorHAnsi" w:cstheme="minorHAnsi"/>
                <w:sz w:val="22"/>
                <w:szCs w:val="22"/>
                <w:lang w:val="en-US"/>
              </w:rPr>
              <w:t xml:space="preserve"> do </w:t>
            </w:r>
            <w:proofErr w:type="spellStart"/>
            <w:r w:rsidRPr="00B6341B">
              <w:rPr>
                <w:rStyle w:val="normaltextrun"/>
                <w:rFonts w:asciiTheme="minorHAnsi" w:hAnsiTheme="minorHAnsi" w:cstheme="minorHAnsi"/>
                <w:sz w:val="22"/>
                <w:szCs w:val="22"/>
                <w:lang w:val="en-US"/>
              </w:rPr>
              <w:t>sieci</w:t>
            </w:r>
            <w:proofErr w:type="spellEnd"/>
            <w:r w:rsidRPr="00B6341B">
              <w:rPr>
                <w:rStyle w:val="normaltextrun"/>
                <w:rFonts w:asciiTheme="minorHAnsi" w:hAnsiTheme="minorHAnsi" w:cstheme="minorHAnsi"/>
                <w:sz w:val="22"/>
                <w:szCs w:val="22"/>
                <w:lang w:val="en-US"/>
              </w:rPr>
              <w:t xml:space="preserve"> LAN – 10000 m</w:t>
            </w:r>
            <w:r w:rsidRPr="00B6341B">
              <w:rPr>
                <w:rStyle w:val="eop"/>
                <w:rFonts w:asciiTheme="minorHAnsi" w:hAnsiTheme="minorHAnsi" w:cstheme="minorHAnsi"/>
                <w:sz w:val="22"/>
                <w:szCs w:val="22"/>
                <w:lang w:val="en-US"/>
              </w:rPr>
              <w:t> </w:t>
            </w:r>
          </w:p>
          <w:p w14:paraId="3F3B298E" w14:textId="77777777" w:rsidR="004F0F11" w:rsidRPr="00B6341B" w:rsidRDefault="004F0F11" w:rsidP="00B6341B">
            <w:pPr>
              <w:pStyle w:val="paragraph"/>
              <w:spacing w:before="0" w:beforeAutospacing="0" w:after="0" w:afterAutospacing="0"/>
              <w:jc w:val="both"/>
              <w:textAlignment w:val="baseline"/>
              <w:divId w:val="1795715270"/>
              <w:rPr>
                <w:rFonts w:asciiTheme="minorHAnsi" w:hAnsiTheme="minorHAnsi" w:cstheme="minorHAnsi"/>
                <w:sz w:val="18"/>
                <w:szCs w:val="18"/>
                <w:lang w:val="en-US"/>
              </w:rPr>
            </w:pPr>
            <w:r w:rsidRPr="00B6341B">
              <w:rPr>
                <w:rStyle w:val="normaltextrun"/>
                <w:rFonts w:asciiTheme="minorHAnsi" w:hAnsiTheme="minorHAnsi" w:cstheme="minorHAnsi"/>
                <w:sz w:val="22"/>
                <w:szCs w:val="22"/>
                <w:lang w:val="en-US"/>
              </w:rPr>
              <w:t>•</w:t>
            </w:r>
            <w:r w:rsidRPr="00B6341B">
              <w:rPr>
                <w:rStyle w:val="tabchar"/>
                <w:rFonts w:asciiTheme="minorHAnsi" w:hAnsiTheme="minorHAnsi" w:cstheme="minorHAnsi"/>
                <w:sz w:val="22"/>
                <w:szCs w:val="22"/>
                <w:lang w:val="en-US"/>
              </w:rPr>
              <w:tab/>
            </w:r>
            <w:proofErr w:type="spellStart"/>
            <w:r w:rsidRPr="00B6341B">
              <w:rPr>
                <w:rStyle w:val="normaltextrun"/>
                <w:rFonts w:asciiTheme="minorHAnsi" w:hAnsiTheme="minorHAnsi" w:cstheme="minorHAnsi"/>
                <w:sz w:val="22"/>
                <w:szCs w:val="22"/>
                <w:lang w:val="en-US"/>
              </w:rPr>
              <w:t>Acces</w:t>
            </w:r>
            <w:proofErr w:type="spellEnd"/>
            <w:r w:rsidRPr="00B6341B">
              <w:rPr>
                <w:rStyle w:val="normaltextrun"/>
                <w:rFonts w:asciiTheme="minorHAnsi" w:hAnsiTheme="minorHAnsi" w:cstheme="minorHAnsi"/>
                <w:sz w:val="22"/>
                <w:szCs w:val="22"/>
                <w:lang w:val="en-US"/>
              </w:rPr>
              <w:t xml:space="preserve"> Points – 20 </w:t>
            </w:r>
            <w:proofErr w:type="spellStart"/>
            <w:r w:rsidRPr="00B6341B">
              <w:rPr>
                <w:rStyle w:val="normaltextrun"/>
                <w:rFonts w:asciiTheme="minorHAnsi" w:hAnsiTheme="minorHAnsi" w:cstheme="minorHAnsi"/>
                <w:sz w:val="22"/>
                <w:szCs w:val="22"/>
                <w:lang w:val="en-US"/>
              </w:rPr>
              <w:t>szt</w:t>
            </w:r>
            <w:proofErr w:type="spellEnd"/>
            <w:r w:rsidRPr="00B6341B">
              <w:rPr>
                <w:rStyle w:val="normaltextrun"/>
                <w:rFonts w:asciiTheme="minorHAnsi" w:hAnsiTheme="minorHAnsi" w:cstheme="minorHAnsi"/>
                <w:sz w:val="22"/>
                <w:szCs w:val="22"/>
                <w:lang w:val="en-US"/>
              </w:rPr>
              <w:t>.</w:t>
            </w:r>
            <w:r w:rsidRPr="00B6341B">
              <w:rPr>
                <w:rStyle w:val="eop"/>
                <w:rFonts w:asciiTheme="minorHAnsi" w:hAnsiTheme="minorHAnsi" w:cstheme="minorHAnsi"/>
                <w:sz w:val="22"/>
                <w:szCs w:val="22"/>
                <w:lang w:val="en-US"/>
              </w:rPr>
              <w:t> </w:t>
            </w:r>
          </w:p>
          <w:p w14:paraId="5BB60D64" w14:textId="77777777" w:rsidR="004F0F11" w:rsidRPr="00B6341B" w:rsidRDefault="004F0F11" w:rsidP="00B6341B">
            <w:pPr>
              <w:pStyle w:val="paragraph"/>
              <w:spacing w:before="0" w:beforeAutospacing="0" w:after="0" w:afterAutospacing="0"/>
              <w:jc w:val="both"/>
              <w:textAlignment w:val="baseline"/>
              <w:divId w:val="307589671"/>
              <w:rPr>
                <w:rFonts w:asciiTheme="minorHAnsi" w:hAnsiTheme="minorHAnsi" w:cstheme="minorHAnsi"/>
                <w:sz w:val="18"/>
                <w:szCs w:val="18"/>
                <w:lang w:val="en-US"/>
              </w:rPr>
            </w:pPr>
            <w:r w:rsidRPr="00B6341B">
              <w:rPr>
                <w:rStyle w:val="normaltextrun"/>
                <w:rFonts w:asciiTheme="minorHAnsi" w:hAnsiTheme="minorHAnsi" w:cstheme="minorHAnsi"/>
                <w:sz w:val="22"/>
                <w:szCs w:val="22"/>
                <w:lang w:val="en-US"/>
              </w:rPr>
              <w:t>•</w:t>
            </w:r>
            <w:r w:rsidRPr="00B6341B">
              <w:rPr>
                <w:rStyle w:val="tabchar"/>
                <w:rFonts w:asciiTheme="minorHAnsi" w:hAnsiTheme="minorHAnsi" w:cstheme="minorHAnsi"/>
                <w:sz w:val="22"/>
                <w:szCs w:val="22"/>
                <w:lang w:val="en-US"/>
              </w:rPr>
              <w:tab/>
            </w:r>
            <w:proofErr w:type="spellStart"/>
            <w:r w:rsidRPr="00B6341B">
              <w:rPr>
                <w:rStyle w:val="normaltextrun"/>
                <w:rFonts w:asciiTheme="minorHAnsi" w:hAnsiTheme="minorHAnsi" w:cstheme="minorHAnsi"/>
                <w:sz w:val="22"/>
                <w:szCs w:val="22"/>
                <w:lang w:val="en-US"/>
              </w:rPr>
              <w:t>Switche</w:t>
            </w:r>
            <w:proofErr w:type="spellEnd"/>
            <w:r w:rsidRPr="00B6341B">
              <w:rPr>
                <w:rStyle w:val="normaltextrun"/>
                <w:rFonts w:asciiTheme="minorHAnsi" w:hAnsiTheme="minorHAnsi" w:cstheme="minorHAnsi"/>
                <w:sz w:val="22"/>
                <w:szCs w:val="22"/>
                <w:lang w:val="en-US"/>
              </w:rPr>
              <w:t xml:space="preserve"> Extreme Networks – 12 </w:t>
            </w:r>
            <w:proofErr w:type="spellStart"/>
            <w:r w:rsidRPr="00B6341B">
              <w:rPr>
                <w:rStyle w:val="normaltextrun"/>
                <w:rFonts w:asciiTheme="minorHAnsi" w:hAnsiTheme="minorHAnsi" w:cstheme="minorHAnsi"/>
                <w:sz w:val="22"/>
                <w:szCs w:val="22"/>
                <w:lang w:val="en-US"/>
              </w:rPr>
              <w:t>szt</w:t>
            </w:r>
            <w:proofErr w:type="spellEnd"/>
            <w:r w:rsidRPr="00B6341B">
              <w:rPr>
                <w:rStyle w:val="normaltextrun"/>
                <w:rFonts w:asciiTheme="minorHAnsi" w:hAnsiTheme="minorHAnsi" w:cstheme="minorHAnsi"/>
                <w:sz w:val="22"/>
                <w:szCs w:val="22"/>
                <w:lang w:val="en-US"/>
              </w:rPr>
              <w:t>.</w:t>
            </w:r>
            <w:r w:rsidRPr="00B6341B">
              <w:rPr>
                <w:rStyle w:val="eop"/>
                <w:rFonts w:asciiTheme="minorHAnsi" w:hAnsiTheme="minorHAnsi" w:cstheme="minorHAnsi"/>
                <w:sz w:val="22"/>
                <w:szCs w:val="22"/>
                <w:lang w:val="en-US"/>
              </w:rPr>
              <w:t> </w:t>
            </w:r>
          </w:p>
          <w:p w14:paraId="722CA93D" w14:textId="77777777" w:rsidR="004F0F11" w:rsidRPr="00B6341B" w:rsidRDefault="004F0F11" w:rsidP="00B6341B">
            <w:pPr>
              <w:pStyle w:val="paragraph"/>
              <w:spacing w:before="0" w:beforeAutospacing="0" w:after="0" w:afterAutospacing="0"/>
              <w:jc w:val="both"/>
              <w:textAlignment w:val="baseline"/>
              <w:divId w:val="2023429757"/>
              <w:rPr>
                <w:rFonts w:asciiTheme="minorHAnsi" w:hAnsiTheme="minorHAnsi" w:cstheme="minorHAnsi"/>
                <w:sz w:val="18"/>
                <w:szCs w:val="18"/>
              </w:rPr>
            </w:pPr>
            <w:r w:rsidRPr="00B6341B">
              <w:rPr>
                <w:rStyle w:val="normaltextrun"/>
                <w:rFonts w:asciiTheme="minorHAnsi" w:hAnsiTheme="minorHAnsi" w:cstheme="minorHAnsi"/>
                <w:sz w:val="22"/>
                <w:szCs w:val="22"/>
              </w:rPr>
              <w:t>Cala sieć, która będzie przyszłą infrastruktura, będzie mogła wykorzystywać AI będąc częścią całej sieci komputerowej i wifi dla zakładu. Dodatkowo będą wdrożone strefy bezpieczeństwa (</w:t>
            </w:r>
            <w:proofErr w:type="spellStart"/>
            <w:r w:rsidRPr="00B6341B">
              <w:rPr>
                <w:rStyle w:val="normaltextrun"/>
                <w:rFonts w:asciiTheme="minorHAnsi" w:hAnsiTheme="minorHAnsi" w:cstheme="minorHAnsi"/>
                <w:sz w:val="22"/>
                <w:szCs w:val="22"/>
              </w:rPr>
              <w:t>Vlany</w:t>
            </w:r>
            <w:proofErr w:type="spellEnd"/>
            <w:r w:rsidRPr="00B6341B">
              <w:rPr>
                <w:rStyle w:val="normaltextrun"/>
                <w:rFonts w:asciiTheme="minorHAnsi" w:hAnsiTheme="minorHAnsi" w:cstheme="minorHAnsi"/>
                <w:sz w:val="22"/>
                <w:szCs w:val="22"/>
              </w:rPr>
              <w:t>) oraz dostęp do sieci z zewnątrz za pomocą VPN.</w:t>
            </w:r>
            <w:r w:rsidRPr="00B6341B">
              <w:rPr>
                <w:rStyle w:val="eop"/>
                <w:rFonts w:asciiTheme="minorHAnsi" w:hAnsiTheme="minorHAnsi" w:cstheme="minorHAnsi"/>
                <w:sz w:val="22"/>
                <w:szCs w:val="22"/>
              </w:rPr>
              <w:t> </w:t>
            </w:r>
          </w:p>
          <w:p w14:paraId="3665894A" w14:textId="77777777" w:rsidR="004F0F11" w:rsidRPr="00B6341B" w:rsidRDefault="004F0F11" w:rsidP="00B6341B">
            <w:pPr>
              <w:pStyle w:val="paragraph"/>
              <w:spacing w:before="0" w:beforeAutospacing="0" w:after="0" w:afterAutospacing="0"/>
              <w:jc w:val="both"/>
              <w:textAlignment w:val="baseline"/>
              <w:divId w:val="892078038"/>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Funkcjonalność analizy stanowiska pracy. Badanie ergonomii stanowiska pracy opierać się będzie na analizie ruchu osób pracujących przy nim i badaniu wykonywanych przez nie ruchów pod kątem poprawności realizacji wzorców ruchowych (np. podnoszenia ciężaru, </w:t>
            </w:r>
            <w:r w:rsidRPr="00B6341B">
              <w:rPr>
                <w:rStyle w:val="normaltextrun"/>
                <w:rFonts w:asciiTheme="minorHAnsi" w:hAnsiTheme="minorHAnsi" w:cstheme="minorHAnsi"/>
                <w:sz w:val="22"/>
                <w:szCs w:val="22"/>
              </w:rPr>
              <w:lastRenderedPageBreak/>
              <w:t xml:space="preserve">skrętów tułowia etc.). Opracowany algorytm pomiarowy, który zostanie wykorzystany w rozwiązaniu pozwoli na bezdotykowe i </w:t>
            </w:r>
            <w:proofErr w:type="spellStart"/>
            <w:r w:rsidRPr="00B6341B">
              <w:rPr>
                <w:rStyle w:val="normaltextrun"/>
                <w:rFonts w:asciiTheme="minorHAnsi" w:hAnsiTheme="minorHAnsi" w:cstheme="minorHAnsi"/>
                <w:sz w:val="22"/>
                <w:szCs w:val="22"/>
              </w:rPr>
              <w:t>bezmarkerowe</w:t>
            </w:r>
            <w:proofErr w:type="spellEnd"/>
            <w:r w:rsidRPr="00B6341B">
              <w:rPr>
                <w:rStyle w:val="normaltextrun"/>
                <w:rFonts w:asciiTheme="minorHAnsi" w:hAnsiTheme="minorHAnsi" w:cstheme="minorHAnsi"/>
                <w:sz w:val="22"/>
                <w:szCs w:val="22"/>
              </w:rPr>
              <w:t xml:space="preserve"> (nie wymagające żadnego dodatkowego osprzętu) przechwytywanie ruchu człowieka za pomocą kamery, zapisanie parametrów ruchu (kąty zgięcia w stawach, szybkości liniowe i kątowe elementów ciała etc.) oraz porównywanie ze wzorcem w celu określenia prawidłowości wykonywanych ruchów.</w:t>
            </w:r>
            <w:r w:rsidRPr="00B6341B">
              <w:rPr>
                <w:rStyle w:val="eop"/>
                <w:rFonts w:asciiTheme="minorHAnsi" w:hAnsiTheme="minorHAnsi" w:cstheme="minorHAnsi"/>
                <w:sz w:val="22"/>
                <w:szCs w:val="22"/>
              </w:rPr>
              <w:t> </w:t>
            </w:r>
          </w:p>
          <w:p w14:paraId="7050A6BC" w14:textId="77777777" w:rsidR="004F0F11" w:rsidRPr="00B6341B" w:rsidRDefault="004F0F11" w:rsidP="00B6341B">
            <w:pPr>
              <w:pStyle w:val="paragraph"/>
              <w:spacing w:before="0" w:beforeAutospacing="0" w:after="0" w:afterAutospacing="0"/>
              <w:jc w:val="both"/>
              <w:textAlignment w:val="baseline"/>
              <w:divId w:val="900292585"/>
              <w:rPr>
                <w:rFonts w:asciiTheme="minorHAnsi" w:hAnsiTheme="minorHAnsi" w:cstheme="minorHAnsi"/>
                <w:sz w:val="18"/>
                <w:szCs w:val="18"/>
              </w:rPr>
            </w:pPr>
            <w:r w:rsidRPr="00B6341B">
              <w:rPr>
                <w:rStyle w:val="normaltextrun"/>
                <w:rFonts w:asciiTheme="minorHAnsi" w:hAnsiTheme="minorHAnsi" w:cstheme="minorHAnsi"/>
                <w:sz w:val="22"/>
                <w:szCs w:val="22"/>
              </w:rPr>
              <w:t>Rozwiązanie opiera się na sieci neuronowej, która rozpoznaje na obrazie postać ludzką i odtwarza „szkielet”, którego wierzchołki są podstawą analizy. Algorytm transformuje obraz 2D do danych 3D wykorzystując mechanizmy kinematyki odwrotnej oraz założenia wynikające z anatomii oraz biomechaniki. Wynikiem pomiarów będzie tabela zawierająca parametry biomechaniczne ruchu dla każdej klatki rejestrowanego video. Zakładając rejestrację na poziomie 60fps (klatek na sekundę), w ciągu sekundy zbieranych będzie 60 zestawów danych. Dane te, po odpowiedniej obróbce stanowiły będą podstawę do analizy ruchu.  W toku realizacji projektu określone zostanie, na co podczas pomiarów kładziony będzie nacisk – które z parametrów ruchu lub jakie wzorce ruchowe powinny być brane pod uwagę w celu zweryfikowania poprawności ruchu osób pracujących na stanowisku i tym samym – przy ocenie ergonomii ich pracy. Algorytmy analizy ruchu porównają zmierzone wartości z takimi, które określone zostaną jako wzorcowe oraz graniczne i na tej podstawie generować będą dane do raportów i dalszych analiz. Planuje się umieścić kamery na wprost i (jeśli to możliwe) z prawej lub lewej strony osób pracujących. Dane z kamery będą przesyłane strumieniowo do komputera zajmującego się obróbką danych i po obrobieniu – do mechanizmów analitycznych.</w:t>
            </w:r>
            <w:r w:rsidRPr="00B6341B">
              <w:rPr>
                <w:rStyle w:val="eop"/>
                <w:rFonts w:asciiTheme="minorHAnsi" w:hAnsiTheme="minorHAnsi" w:cstheme="minorHAnsi"/>
                <w:sz w:val="22"/>
                <w:szCs w:val="22"/>
              </w:rPr>
              <w:t> </w:t>
            </w:r>
          </w:p>
          <w:p w14:paraId="611965BE" w14:textId="77777777" w:rsidR="004F0F11" w:rsidRPr="00B6341B" w:rsidRDefault="004F0F11" w:rsidP="00B6341B">
            <w:pPr>
              <w:pStyle w:val="paragraph"/>
              <w:spacing w:before="0" w:beforeAutospacing="0" w:after="0" w:afterAutospacing="0"/>
              <w:jc w:val="both"/>
              <w:textAlignment w:val="baseline"/>
              <w:divId w:val="516427670"/>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Funkcjonalność system monitorowania magazynu: W projekcie zakupione zostanie rozwiązanie, które umożliwi określać za </w:t>
            </w:r>
            <w:r w:rsidRPr="00B6341B">
              <w:rPr>
                <w:rStyle w:val="normaltextrun"/>
                <w:rFonts w:asciiTheme="minorHAnsi" w:hAnsiTheme="minorHAnsi" w:cstheme="minorHAnsi"/>
                <w:sz w:val="22"/>
                <w:szCs w:val="22"/>
              </w:rPr>
              <w:lastRenderedPageBreak/>
              <w:t>pomocą danych wizualnych lokalizację (regał, wysokość) palet z produktami.</w:t>
            </w:r>
            <w:r w:rsidRPr="00B6341B">
              <w:rPr>
                <w:rStyle w:val="eop"/>
                <w:rFonts w:asciiTheme="minorHAnsi" w:hAnsiTheme="minorHAnsi" w:cstheme="minorHAnsi"/>
                <w:sz w:val="22"/>
                <w:szCs w:val="22"/>
              </w:rPr>
              <w:t> </w:t>
            </w:r>
          </w:p>
          <w:p w14:paraId="26611626" w14:textId="77777777" w:rsidR="004F0F11" w:rsidRPr="00B6341B" w:rsidRDefault="004F0F11" w:rsidP="00B6341B">
            <w:pPr>
              <w:pStyle w:val="paragraph"/>
              <w:spacing w:before="0" w:beforeAutospacing="0" w:after="0" w:afterAutospacing="0"/>
              <w:jc w:val="both"/>
              <w:textAlignment w:val="baseline"/>
              <w:divId w:val="1873109955"/>
              <w:rPr>
                <w:rFonts w:asciiTheme="minorHAnsi" w:hAnsiTheme="minorHAnsi" w:cstheme="minorHAnsi"/>
                <w:sz w:val="18"/>
                <w:szCs w:val="18"/>
              </w:rPr>
            </w:pPr>
            <w:r w:rsidRPr="00B6341B">
              <w:rPr>
                <w:rStyle w:val="normaltextrun"/>
                <w:rFonts w:asciiTheme="minorHAnsi" w:hAnsiTheme="minorHAnsi" w:cstheme="minorHAnsi"/>
                <w:sz w:val="22"/>
                <w:szCs w:val="22"/>
              </w:rPr>
              <w:t xml:space="preserve">•  wyposażenie wózków widłowych w </w:t>
            </w:r>
            <w:proofErr w:type="spellStart"/>
            <w:r w:rsidRPr="00B6341B">
              <w:rPr>
                <w:rStyle w:val="normaltextrun"/>
                <w:rFonts w:asciiTheme="minorHAnsi" w:hAnsiTheme="minorHAnsi" w:cstheme="minorHAnsi"/>
                <w:sz w:val="22"/>
                <w:szCs w:val="22"/>
              </w:rPr>
              <w:t>lidary</w:t>
            </w:r>
            <w:proofErr w:type="spellEnd"/>
            <w:r w:rsidRPr="00B6341B">
              <w:rPr>
                <w:rStyle w:val="normaltextrun"/>
                <w:rFonts w:asciiTheme="minorHAnsi" w:hAnsiTheme="minorHAnsi" w:cstheme="minorHAnsi"/>
                <w:sz w:val="22"/>
                <w:szCs w:val="22"/>
              </w:rPr>
              <w:t xml:space="preserve"> (zainstalowane na dachu), za pomocą których wózki będą pozycjonowanie w magazynie niezależnie od wysokości regałów (która może być problemem przy pozycjonowaniu wózków w oparciu o kamery zainstalowane na ścianach),</w:t>
            </w:r>
            <w:r w:rsidRPr="00B6341B">
              <w:rPr>
                <w:rStyle w:val="eop"/>
                <w:rFonts w:asciiTheme="minorHAnsi" w:hAnsiTheme="minorHAnsi" w:cstheme="minorHAnsi"/>
                <w:sz w:val="22"/>
                <w:szCs w:val="22"/>
              </w:rPr>
              <w:t> </w:t>
            </w:r>
          </w:p>
          <w:p w14:paraId="759B6766" w14:textId="77777777" w:rsidR="004F0F11" w:rsidRPr="00B6341B" w:rsidRDefault="004F0F11" w:rsidP="00B6341B">
            <w:pPr>
              <w:pStyle w:val="paragraph"/>
              <w:spacing w:before="0" w:beforeAutospacing="0" w:after="0" w:afterAutospacing="0"/>
              <w:jc w:val="both"/>
              <w:textAlignment w:val="baseline"/>
              <w:divId w:val="1686244370"/>
              <w:rPr>
                <w:rFonts w:asciiTheme="minorHAnsi" w:hAnsiTheme="minorHAnsi" w:cstheme="minorHAnsi"/>
                <w:sz w:val="18"/>
                <w:szCs w:val="18"/>
              </w:rPr>
            </w:pPr>
            <w:r w:rsidRPr="00B6341B">
              <w:rPr>
                <w:rStyle w:val="normaltextrun"/>
                <w:rFonts w:asciiTheme="minorHAnsi" w:hAnsiTheme="minorHAnsi" w:cstheme="minorHAnsi"/>
                <w:sz w:val="22"/>
                <w:szCs w:val="22"/>
              </w:rPr>
              <w:t>•  wyposażenie wózków w kamery (zainstalowane pod widłami), za pomocą których w sposób jednoznaczny określane będzie położenie palety na regale,</w:t>
            </w:r>
            <w:r w:rsidRPr="00B6341B">
              <w:rPr>
                <w:rStyle w:val="eop"/>
                <w:rFonts w:asciiTheme="minorHAnsi" w:hAnsiTheme="minorHAnsi" w:cstheme="minorHAnsi"/>
                <w:sz w:val="22"/>
                <w:szCs w:val="22"/>
              </w:rPr>
              <w:t> </w:t>
            </w:r>
          </w:p>
          <w:p w14:paraId="17306792" w14:textId="65DAABB7" w:rsidR="004F0F11" w:rsidRPr="00B6341B" w:rsidRDefault="004F0F11" w:rsidP="00B6341B">
            <w:pPr>
              <w:jc w:val="both"/>
              <w:rPr>
                <w:rFonts w:cstheme="minorHAnsi"/>
                <w:sz w:val="18"/>
                <w:szCs w:val="18"/>
                <w:lang w:val="en-US"/>
              </w:rPr>
            </w:pPr>
            <w:r w:rsidRPr="00B6341B">
              <w:rPr>
                <w:rStyle w:val="normaltextrun"/>
                <w:rFonts w:cstheme="minorHAnsi"/>
              </w:rPr>
              <w:t xml:space="preserve">•  oznakowanie regałów/parcel w magazynie za pomocą kodów QR, które będą jednoznacznie identyfikowały ich pozycję w osi Z. Rozwiązanie opierać się będzie na połączeniu wskazań </w:t>
            </w:r>
            <w:proofErr w:type="spellStart"/>
            <w:r w:rsidRPr="00B6341B">
              <w:rPr>
                <w:rStyle w:val="normaltextrun"/>
                <w:rFonts w:cstheme="minorHAnsi"/>
              </w:rPr>
              <w:t>lidarów</w:t>
            </w:r>
            <w:proofErr w:type="spellEnd"/>
            <w:r w:rsidRPr="00B6341B">
              <w:rPr>
                <w:rStyle w:val="normaltextrun"/>
                <w:rFonts w:cstheme="minorHAnsi"/>
              </w:rPr>
              <w:t xml:space="preserve"> i kamer. Wózek wjeżdżając do magazynu będzie odnotowywany w systemie WMS, w którym będą także określone informacje o produkcie przewożonym na palecie.  Dane z </w:t>
            </w:r>
            <w:proofErr w:type="spellStart"/>
            <w:r w:rsidRPr="00B6341B">
              <w:rPr>
                <w:rStyle w:val="normaltextrun"/>
                <w:rFonts w:cstheme="minorHAnsi"/>
              </w:rPr>
              <w:t>lidaru</w:t>
            </w:r>
            <w:proofErr w:type="spellEnd"/>
            <w:r w:rsidRPr="00B6341B">
              <w:rPr>
                <w:rStyle w:val="normaltextrun"/>
                <w:rFonts w:cstheme="minorHAnsi"/>
              </w:rPr>
              <w:t xml:space="preserve"> zostaną wykorzystane do identyfikacji położenia wózka w płaszczyźnie podłogi. Kamera umieszczona na wózku umieszczającym paletę na półce regału odczyta kod QR identyfikując tym samym numer parceli. Powyższe dane zostaną powiązane z danymi konkretnej palety.</w:t>
            </w:r>
            <w:r w:rsidRPr="00B6341B">
              <w:rPr>
                <w:rStyle w:val="eop"/>
                <w:rFonts w:cstheme="minorHAnsi"/>
              </w:rPr>
              <w:t> </w:t>
            </w:r>
          </w:p>
        </w:tc>
        <w:tc>
          <w:tcPr>
            <w:tcW w:w="1639" w:type="pct"/>
          </w:tcPr>
          <w:p w14:paraId="317E9D34" w14:textId="77777777" w:rsidR="004F0F11" w:rsidRPr="00B6341B" w:rsidRDefault="004F0F11" w:rsidP="00B6341B">
            <w:pPr>
              <w:pStyle w:val="Akapitzlist"/>
              <w:numPr>
                <w:ilvl w:val="0"/>
                <w:numId w:val="32"/>
              </w:numPr>
              <w:jc w:val="both"/>
              <w:rPr>
                <w:rFonts w:cstheme="minorHAnsi"/>
                <w:sz w:val="18"/>
                <w:szCs w:val="18"/>
                <w:lang w:val="en-US"/>
              </w:rPr>
            </w:pPr>
          </w:p>
        </w:tc>
      </w:tr>
    </w:tbl>
    <w:p w14:paraId="3211F1E8" w14:textId="77777777" w:rsidR="006C6874" w:rsidRPr="00B6341B" w:rsidRDefault="006C6874" w:rsidP="00B6341B">
      <w:pPr>
        <w:spacing w:after="0" w:line="240" w:lineRule="auto"/>
        <w:jc w:val="both"/>
        <w:rPr>
          <w:rFonts w:cstheme="minorHAnsi"/>
        </w:rPr>
      </w:pPr>
    </w:p>
    <w:p w14:paraId="3D8C8CF5" w14:textId="77777777" w:rsidR="009F078D" w:rsidRPr="00B6341B" w:rsidRDefault="009F078D" w:rsidP="00B6341B">
      <w:pPr>
        <w:spacing w:after="0" w:line="240" w:lineRule="auto"/>
        <w:jc w:val="both"/>
        <w:rPr>
          <w:rFonts w:cstheme="minorHAnsi"/>
          <w:bCs/>
        </w:rPr>
      </w:pPr>
    </w:p>
    <w:p w14:paraId="61F80E54" w14:textId="77777777" w:rsidR="00354359" w:rsidRPr="00B6341B" w:rsidRDefault="00354359" w:rsidP="00B6341B">
      <w:pPr>
        <w:spacing w:line="240" w:lineRule="auto"/>
        <w:jc w:val="both"/>
        <w:rPr>
          <w:rFonts w:cstheme="minorHAnsi"/>
        </w:rPr>
      </w:pPr>
    </w:p>
    <w:p w14:paraId="28254CA6" w14:textId="77777777" w:rsidR="00F24431" w:rsidRPr="00B6341B" w:rsidRDefault="00F24431" w:rsidP="00B6341B">
      <w:pPr>
        <w:spacing w:line="240" w:lineRule="auto"/>
        <w:jc w:val="right"/>
        <w:rPr>
          <w:rFonts w:cstheme="minorHAnsi"/>
        </w:rPr>
      </w:pPr>
      <w:r w:rsidRPr="00B6341B">
        <w:rPr>
          <w:rFonts w:cstheme="minorHAnsi"/>
        </w:rPr>
        <w:t>........................................................ dnia .. .. …. r.</w:t>
      </w:r>
    </w:p>
    <w:p w14:paraId="39FA39BF" w14:textId="77777777" w:rsidR="00F24431" w:rsidRPr="00B6341B" w:rsidRDefault="00F24431" w:rsidP="00B6341B">
      <w:pPr>
        <w:spacing w:line="240" w:lineRule="auto"/>
        <w:ind w:left="4678" w:firstLine="5"/>
        <w:jc w:val="center"/>
        <w:rPr>
          <w:rFonts w:cstheme="minorHAnsi"/>
          <w:i/>
        </w:rPr>
      </w:pPr>
      <w:r w:rsidRPr="00B6341B">
        <w:rPr>
          <w:rFonts w:cstheme="minorHAnsi"/>
          <w:i/>
        </w:rPr>
        <w:t>(miejscowość)</w:t>
      </w:r>
    </w:p>
    <w:p w14:paraId="104D8E06" w14:textId="77777777" w:rsidR="00230266" w:rsidRDefault="00230266" w:rsidP="00B6341B">
      <w:pPr>
        <w:spacing w:line="240" w:lineRule="auto"/>
        <w:ind w:left="3970" w:firstLine="708"/>
        <w:rPr>
          <w:rFonts w:cstheme="minorHAnsi"/>
        </w:rPr>
      </w:pPr>
    </w:p>
    <w:p w14:paraId="4F862C21" w14:textId="6E30E593" w:rsidR="00F24431" w:rsidRDefault="00F24431" w:rsidP="00B6341B">
      <w:pPr>
        <w:spacing w:line="240" w:lineRule="auto"/>
        <w:ind w:left="3970" w:firstLine="708"/>
        <w:rPr>
          <w:rFonts w:cstheme="minorHAnsi"/>
        </w:rPr>
      </w:pPr>
      <w:r w:rsidRPr="00B6341B">
        <w:rPr>
          <w:rFonts w:cstheme="minorHAnsi"/>
        </w:rPr>
        <w:t>.........................................................</w:t>
      </w:r>
      <w:r w:rsidR="007B2330">
        <w:rPr>
          <w:rFonts w:cstheme="minorHAnsi"/>
        </w:rPr>
        <w:t>...........</w:t>
      </w:r>
      <w:r w:rsidRPr="00B6341B">
        <w:rPr>
          <w:rFonts w:cstheme="minorHAnsi"/>
        </w:rPr>
        <w:t>...</w:t>
      </w:r>
    </w:p>
    <w:p w14:paraId="7D9EF064" w14:textId="41D26DC5" w:rsidR="007B2330" w:rsidRPr="00B6341B" w:rsidRDefault="007B2330" w:rsidP="007B2330">
      <w:pPr>
        <w:spacing w:line="240" w:lineRule="auto"/>
        <w:ind w:left="4678" w:firstLine="5"/>
        <w:jc w:val="center"/>
        <w:rPr>
          <w:rFonts w:cstheme="minorHAnsi"/>
        </w:rPr>
      </w:pPr>
      <w:r>
        <w:rPr>
          <w:rStyle w:val="tabchar"/>
          <w:rFonts w:ascii="Calibri" w:hAnsi="Calibri" w:cs="Calibri"/>
          <w:color w:val="000000"/>
          <w:shd w:val="clear" w:color="auto" w:fill="FFFFFF"/>
        </w:rPr>
        <w:tab/>
      </w:r>
      <w:r w:rsidRPr="007B2330">
        <w:rPr>
          <w:rFonts w:cstheme="minorHAnsi"/>
          <w:i/>
        </w:rPr>
        <w:tab/>
        <w:t>(podpis i pieczątka)</w:t>
      </w:r>
      <w:r>
        <w:rPr>
          <w:rStyle w:val="eop"/>
          <w:rFonts w:ascii="Arial" w:hAnsi="Arial" w:cs="Arial"/>
          <w:color w:val="000000"/>
          <w:shd w:val="clear" w:color="auto" w:fill="FFFFFF"/>
        </w:rPr>
        <w:t> </w:t>
      </w:r>
    </w:p>
    <w:p w14:paraId="6957BC5C" w14:textId="77777777" w:rsidR="00F24431" w:rsidRPr="00B6341B" w:rsidRDefault="00F24431" w:rsidP="00B6341B">
      <w:pPr>
        <w:spacing w:line="240" w:lineRule="auto"/>
        <w:rPr>
          <w:rFonts w:cstheme="minorHAnsi"/>
        </w:rPr>
      </w:pPr>
    </w:p>
    <w:sectPr w:rsidR="00F24431" w:rsidRPr="00B634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6F68" w14:textId="77777777" w:rsidR="00126D45" w:rsidRDefault="00126D45" w:rsidP="00F24431">
      <w:pPr>
        <w:spacing w:after="0" w:line="240" w:lineRule="auto"/>
      </w:pPr>
      <w:r>
        <w:separator/>
      </w:r>
    </w:p>
  </w:endnote>
  <w:endnote w:type="continuationSeparator" w:id="0">
    <w:p w14:paraId="1B5EAF79" w14:textId="77777777" w:rsidR="00126D45" w:rsidRDefault="00126D45" w:rsidP="00F2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31308"/>
      <w:docPartObj>
        <w:docPartGallery w:val="Page Numbers (Bottom of Page)"/>
        <w:docPartUnique/>
      </w:docPartObj>
    </w:sdtPr>
    <w:sdtEndPr/>
    <w:sdtContent>
      <w:p w14:paraId="5E1E1400" w14:textId="77777777" w:rsidR="0086031E" w:rsidRDefault="0086031E">
        <w:pPr>
          <w:pStyle w:val="Stopka"/>
          <w:jc w:val="right"/>
        </w:pPr>
        <w:r>
          <w:fldChar w:fldCharType="begin"/>
        </w:r>
        <w:r>
          <w:instrText>PAGE   \* MERGEFORMAT</w:instrText>
        </w:r>
        <w:r>
          <w:fldChar w:fldCharType="separate"/>
        </w:r>
        <w:r w:rsidR="0071270B">
          <w:rPr>
            <w:noProof/>
          </w:rPr>
          <w:t>3</w:t>
        </w:r>
        <w:r>
          <w:fldChar w:fldCharType="end"/>
        </w:r>
      </w:p>
    </w:sdtContent>
  </w:sdt>
  <w:p w14:paraId="42F22E8C" w14:textId="77777777" w:rsidR="0086031E" w:rsidRDefault="00860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6CD1" w14:textId="77777777" w:rsidR="00126D45" w:rsidRDefault="00126D45" w:rsidP="00F24431">
      <w:pPr>
        <w:spacing w:after="0" w:line="240" w:lineRule="auto"/>
      </w:pPr>
      <w:r>
        <w:separator/>
      </w:r>
    </w:p>
  </w:footnote>
  <w:footnote w:type="continuationSeparator" w:id="0">
    <w:p w14:paraId="1D17939A" w14:textId="77777777" w:rsidR="00126D45" w:rsidRDefault="00126D45" w:rsidP="00F2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3EB5" w14:textId="69216918" w:rsidR="002C3072" w:rsidRDefault="00FF7DC9">
    <w:pPr>
      <w:pStyle w:val="Nagwek"/>
    </w:pPr>
    <w:r>
      <w:rPr>
        <w:rStyle w:val="wacimagecontainer"/>
        <w:rFonts w:ascii="Segoe UI" w:hAnsi="Segoe UI" w:cs="Segoe UI"/>
        <w:noProof/>
        <w:color w:val="000000"/>
        <w:sz w:val="18"/>
        <w:szCs w:val="18"/>
        <w:shd w:val="clear" w:color="auto" w:fill="FFFFFF"/>
      </w:rPr>
      <w:drawing>
        <wp:inline distT="0" distB="0" distL="0" distR="0" wp14:anchorId="5D730374" wp14:editId="6066F712">
          <wp:extent cx="4876165" cy="394970"/>
          <wp:effectExtent l="0" t="0" r="635" b="5080"/>
          <wp:docPr id="3558331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165" cy="394970"/>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D5"/>
    <w:multiLevelType w:val="hybridMultilevel"/>
    <w:tmpl w:val="3FD438C2"/>
    <w:lvl w:ilvl="0" w:tplc="33CA1D66">
      <w:start w:val="1"/>
      <w:numFmt w:val="bullet"/>
      <w:lvlText w:val="-"/>
      <w:lvlJc w:val="left"/>
      <w:pPr>
        <w:ind w:left="720" w:hanging="360"/>
      </w:pPr>
      <w:rPr>
        <w:rFonts w:ascii="Lato" w:eastAsia="Calibri" w:hAnsi="Lato"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E6569"/>
    <w:multiLevelType w:val="hybridMultilevel"/>
    <w:tmpl w:val="7360B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82817"/>
    <w:multiLevelType w:val="multilevel"/>
    <w:tmpl w:val="EE7824E4"/>
    <w:lvl w:ilvl="0">
      <w:start w:val="1"/>
      <w:numFmt w:val="bullet"/>
      <w:lvlText w:val="-"/>
      <w:lvlJc w:val="left"/>
      <w:pPr>
        <w:ind w:left="720" w:hanging="360"/>
      </w:pPr>
      <w:rPr>
        <w:rFonts w:ascii="Courier New" w:hAnsi="Courier New"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9171F5"/>
    <w:multiLevelType w:val="hybridMultilevel"/>
    <w:tmpl w:val="BCE4FF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07A50B6">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A5D9F"/>
    <w:multiLevelType w:val="hybridMultilevel"/>
    <w:tmpl w:val="EB9EA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7297D"/>
    <w:multiLevelType w:val="multilevel"/>
    <w:tmpl w:val="D13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A571C"/>
    <w:multiLevelType w:val="hybridMultilevel"/>
    <w:tmpl w:val="3078C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AF141A"/>
    <w:multiLevelType w:val="multilevel"/>
    <w:tmpl w:val="B6989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A7408"/>
    <w:multiLevelType w:val="hybridMultilevel"/>
    <w:tmpl w:val="4E42C7B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E71756"/>
    <w:multiLevelType w:val="hybridMultilevel"/>
    <w:tmpl w:val="3C32D784"/>
    <w:lvl w:ilvl="0" w:tplc="F7B0DB3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EB1CA1"/>
    <w:multiLevelType w:val="hybridMultilevel"/>
    <w:tmpl w:val="E7D80AE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B3A3246"/>
    <w:multiLevelType w:val="hybridMultilevel"/>
    <w:tmpl w:val="D13EF7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8A7897"/>
    <w:multiLevelType w:val="hybridMultilevel"/>
    <w:tmpl w:val="2B12B1C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B1F85"/>
    <w:multiLevelType w:val="hybridMultilevel"/>
    <w:tmpl w:val="C45E00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43C4D3E"/>
    <w:multiLevelType w:val="hybridMultilevel"/>
    <w:tmpl w:val="46A6C40A"/>
    <w:lvl w:ilvl="0" w:tplc="0415000F">
      <w:start w:val="1"/>
      <w:numFmt w:val="decimal"/>
      <w:lvlText w:val="%1."/>
      <w:lvlJc w:val="left"/>
      <w:pPr>
        <w:ind w:left="720" w:hanging="360"/>
      </w:pPr>
    </w:lvl>
    <w:lvl w:ilvl="1" w:tplc="24E022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05F7D"/>
    <w:multiLevelType w:val="hybridMultilevel"/>
    <w:tmpl w:val="1DDE1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146AA2"/>
    <w:multiLevelType w:val="multilevel"/>
    <w:tmpl w:val="10EED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C6213D"/>
    <w:multiLevelType w:val="multilevel"/>
    <w:tmpl w:val="51F479E4"/>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1960903"/>
    <w:multiLevelType w:val="hybridMultilevel"/>
    <w:tmpl w:val="8348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3A7D85"/>
    <w:multiLevelType w:val="hybridMultilevel"/>
    <w:tmpl w:val="71B24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4C20B0"/>
    <w:multiLevelType w:val="hybridMultilevel"/>
    <w:tmpl w:val="8AD822B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7673638"/>
    <w:multiLevelType w:val="multilevel"/>
    <w:tmpl w:val="831A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52D3A"/>
    <w:multiLevelType w:val="hybridMultilevel"/>
    <w:tmpl w:val="EC62EDCC"/>
    <w:lvl w:ilvl="0" w:tplc="96280E04">
      <w:start w:val="3"/>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B23D6E"/>
    <w:multiLevelType w:val="hybridMultilevel"/>
    <w:tmpl w:val="BCD23A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1C4457"/>
    <w:multiLevelType w:val="hybridMultilevel"/>
    <w:tmpl w:val="268E6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A84A7E"/>
    <w:multiLevelType w:val="hybridMultilevel"/>
    <w:tmpl w:val="F5E60EFA"/>
    <w:lvl w:ilvl="0" w:tplc="1B24786A">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73092"/>
    <w:multiLevelType w:val="hybridMultilevel"/>
    <w:tmpl w:val="17069D70"/>
    <w:lvl w:ilvl="0" w:tplc="989E76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BE60FF"/>
    <w:multiLevelType w:val="hybridMultilevel"/>
    <w:tmpl w:val="AADA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C52999"/>
    <w:multiLevelType w:val="hybridMultilevel"/>
    <w:tmpl w:val="20526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623F0"/>
    <w:multiLevelType w:val="hybridMultilevel"/>
    <w:tmpl w:val="F2E845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FD446E8"/>
    <w:multiLevelType w:val="hybridMultilevel"/>
    <w:tmpl w:val="E5DA6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CC6D27"/>
    <w:multiLevelType w:val="multilevel"/>
    <w:tmpl w:val="89506A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1DC1B1A"/>
    <w:multiLevelType w:val="multilevel"/>
    <w:tmpl w:val="B442BF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4755BCB"/>
    <w:multiLevelType w:val="hybridMultilevel"/>
    <w:tmpl w:val="59241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156902"/>
    <w:multiLevelType w:val="multilevel"/>
    <w:tmpl w:val="927ACB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BD7F92"/>
    <w:multiLevelType w:val="multilevel"/>
    <w:tmpl w:val="94A86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9C758D"/>
    <w:multiLevelType w:val="hybridMultilevel"/>
    <w:tmpl w:val="CB9EE3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9D0F71"/>
    <w:multiLevelType w:val="hybridMultilevel"/>
    <w:tmpl w:val="05640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B07831"/>
    <w:multiLevelType w:val="hybridMultilevel"/>
    <w:tmpl w:val="7CA2B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131471"/>
    <w:multiLevelType w:val="hybridMultilevel"/>
    <w:tmpl w:val="CC2C6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5A7338"/>
    <w:multiLevelType w:val="multilevel"/>
    <w:tmpl w:val="185C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A958F9"/>
    <w:multiLevelType w:val="hybridMultilevel"/>
    <w:tmpl w:val="2B801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125D7B"/>
    <w:multiLevelType w:val="multilevel"/>
    <w:tmpl w:val="F8A457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5181AA6"/>
    <w:multiLevelType w:val="multilevel"/>
    <w:tmpl w:val="1364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AE2F4A"/>
    <w:multiLevelType w:val="hybridMultilevel"/>
    <w:tmpl w:val="A71A1EBC"/>
    <w:lvl w:ilvl="0" w:tplc="416AEBF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A1D2BC1"/>
    <w:multiLevelType w:val="hybridMultilevel"/>
    <w:tmpl w:val="AB903E10"/>
    <w:lvl w:ilvl="0" w:tplc="B19A0BB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9E334E"/>
    <w:multiLevelType w:val="hybridMultilevel"/>
    <w:tmpl w:val="FFBA0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B47E83"/>
    <w:multiLevelType w:val="multilevel"/>
    <w:tmpl w:val="8B52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A16489"/>
    <w:multiLevelType w:val="hybridMultilevel"/>
    <w:tmpl w:val="21A05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902398">
    <w:abstractNumId w:val="33"/>
  </w:num>
  <w:num w:numId="2" w16cid:durableId="824322282">
    <w:abstractNumId w:val="37"/>
  </w:num>
  <w:num w:numId="3" w16cid:durableId="1355691388">
    <w:abstractNumId w:val="39"/>
  </w:num>
  <w:num w:numId="4" w16cid:durableId="1311011936">
    <w:abstractNumId w:val="41"/>
  </w:num>
  <w:num w:numId="5" w16cid:durableId="197201565">
    <w:abstractNumId w:val="38"/>
  </w:num>
  <w:num w:numId="6" w16cid:durableId="1017007128">
    <w:abstractNumId w:val="45"/>
  </w:num>
  <w:num w:numId="7" w16cid:durableId="1852525246">
    <w:abstractNumId w:val="14"/>
  </w:num>
  <w:num w:numId="8" w16cid:durableId="1933465369">
    <w:abstractNumId w:val="18"/>
  </w:num>
  <w:num w:numId="9" w16cid:durableId="538855534">
    <w:abstractNumId w:val="29"/>
  </w:num>
  <w:num w:numId="10" w16cid:durableId="1736464983">
    <w:abstractNumId w:val="4"/>
  </w:num>
  <w:num w:numId="11" w16cid:durableId="860749838">
    <w:abstractNumId w:val="9"/>
  </w:num>
  <w:num w:numId="12" w16cid:durableId="153029199">
    <w:abstractNumId w:val="46"/>
  </w:num>
  <w:num w:numId="13" w16cid:durableId="1157265969">
    <w:abstractNumId w:val="6"/>
  </w:num>
  <w:num w:numId="14" w16cid:durableId="676005907">
    <w:abstractNumId w:val="15"/>
  </w:num>
  <w:num w:numId="15" w16cid:durableId="720638481">
    <w:abstractNumId w:val="36"/>
  </w:num>
  <w:num w:numId="16" w16cid:durableId="1029333569">
    <w:abstractNumId w:val="11"/>
  </w:num>
  <w:num w:numId="17" w16cid:durableId="16346898">
    <w:abstractNumId w:val="26"/>
  </w:num>
  <w:num w:numId="18" w16cid:durableId="11227528">
    <w:abstractNumId w:val="12"/>
  </w:num>
  <w:num w:numId="19" w16cid:durableId="1798450493">
    <w:abstractNumId w:val="30"/>
  </w:num>
  <w:num w:numId="20" w16cid:durableId="619460362">
    <w:abstractNumId w:val="24"/>
  </w:num>
  <w:num w:numId="21" w16cid:durableId="697388416">
    <w:abstractNumId w:val="23"/>
  </w:num>
  <w:num w:numId="22" w16cid:durableId="2147237291">
    <w:abstractNumId w:val="19"/>
  </w:num>
  <w:num w:numId="23" w16cid:durableId="1386642092">
    <w:abstractNumId w:val="44"/>
  </w:num>
  <w:num w:numId="24" w16cid:durableId="124661986">
    <w:abstractNumId w:val="10"/>
  </w:num>
  <w:num w:numId="25" w16cid:durableId="1374577862">
    <w:abstractNumId w:val="3"/>
  </w:num>
  <w:num w:numId="26" w16cid:durableId="1218396198">
    <w:abstractNumId w:val="13"/>
  </w:num>
  <w:num w:numId="27" w16cid:durableId="1381975625">
    <w:abstractNumId w:val="8"/>
  </w:num>
  <w:num w:numId="28" w16cid:durableId="1777750396">
    <w:abstractNumId w:val="20"/>
  </w:num>
  <w:num w:numId="29" w16cid:durableId="1200506517">
    <w:abstractNumId w:val="1"/>
  </w:num>
  <w:num w:numId="30" w16cid:durableId="1197810300">
    <w:abstractNumId w:val="17"/>
  </w:num>
  <w:num w:numId="31" w16cid:durableId="1087069793">
    <w:abstractNumId w:val="2"/>
  </w:num>
  <w:num w:numId="32" w16cid:durableId="17780958">
    <w:abstractNumId w:val="0"/>
  </w:num>
  <w:num w:numId="33" w16cid:durableId="1893884502">
    <w:abstractNumId w:val="27"/>
  </w:num>
  <w:num w:numId="34" w16cid:durableId="1426802155">
    <w:abstractNumId w:val="48"/>
  </w:num>
  <w:num w:numId="35" w16cid:durableId="473565791">
    <w:abstractNumId w:val="28"/>
  </w:num>
  <w:num w:numId="36" w16cid:durableId="1278876321">
    <w:abstractNumId w:val="16"/>
  </w:num>
  <w:num w:numId="37" w16cid:durableId="1730807326">
    <w:abstractNumId w:val="32"/>
  </w:num>
  <w:num w:numId="38" w16cid:durableId="280259858">
    <w:abstractNumId w:val="31"/>
  </w:num>
  <w:num w:numId="39" w16cid:durableId="552472742">
    <w:abstractNumId w:val="34"/>
  </w:num>
  <w:num w:numId="40" w16cid:durableId="1781532246">
    <w:abstractNumId w:val="42"/>
  </w:num>
  <w:num w:numId="41" w16cid:durableId="2036955335">
    <w:abstractNumId w:val="22"/>
  </w:num>
  <w:num w:numId="42" w16cid:durableId="221643452">
    <w:abstractNumId w:val="25"/>
  </w:num>
  <w:num w:numId="43" w16cid:durableId="733163530">
    <w:abstractNumId w:val="21"/>
  </w:num>
  <w:num w:numId="44" w16cid:durableId="894195666">
    <w:abstractNumId w:val="35"/>
  </w:num>
  <w:num w:numId="45" w16cid:durableId="1743868317">
    <w:abstractNumId w:val="7"/>
  </w:num>
  <w:num w:numId="46" w16cid:durableId="1915316335">
    <w:abstractNumId w:val="40"/>
  </w:num>
  <w:num w:numId="47" w16cid:durableId="1877547947">
    <w:abstractNumId w:val="5"/>
  </w:num>
  <w:num w:numId="48" w16cid:durableId="851260751">
    <w:abstractNumId w:val="43"/>
  </w:num>
  <w:num w:numId="49" w16cid:durableId="6270558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27"/>
    <w:rsid w:val="000129AA"/>
    <w:rsid w:val="00032F3A"/>
    <w:rsid w:val="00054AD4"/>
    <w:rsid w:val="0008683A"/>
    <w:rsid w:val="000C6926"/>
    <w:rsid w:val="000D0BF2"/>
    <w:rsid w:val="00115593"/>
    <w:rsid w:val="00126B5A"/>
    <w:rsid w:val="00126D45"/>
    <w:rsid w:val="0016130A"/>
    <w:rsid w:val="001667AF"/>
    <w:rsid w:val="0018398B"/>
    <w:rsid w:val="00215D86"/>
    <w:rsid w:val="00230266"/>
    <w:rsid w:val="00257DA6"/>
    <w:rsid w:val="00264991"/>
    <w:rsid w:val="002A408B"/>
    <w:rsid w:val="002C3072"/>
    <w:rsid w:val="002E2158"/>
    <w:rsid w:val="002F60C8"/>
    <w:rsid w:val="003234D5"/>
    <w:rsid w:val="00330B44"/>
    <w:rsid w:val="00354359"/>
    <w:rsid w:val="003736D4"/>
    <w:rsid w:val="003A1210"/>
    <w:rsid w:val="003C4E03"/>
    <w:rsid w:val="003D2354"/>
    <w:rsid w:val="003E569B"/>
    <w:rsid w:val="003F1FD3"/>
    <w:rsid w:val="003F6CA2"/>
    <w:rsid w:val="004245E8"/>
    <w:rsid w:val="00444FA5"/>
    <w:rsid w:val="00464AE8"/>
    <w:rsid w:val="00474FFB"/>
    <w:rsid w:val="004A708F"/>
    <w:rsid w:val="004D16C4"/>
    <w:rsid w:val="004D76E9"/>
    <w:rsid w:val="004F0F11"/>
    <w:rsid w:val="004F7BEB"/>
    <w:rsid w:val="00526493"/>
    <w:rsid w:val="00552C9F"/>
    <w:rsid w:val="00567B69"/>
    <w:rsid w:val="00582707"/>
    <w:rsid w:val="005D4582"/>
    <w:rsid w:val="005D68BF"/>
    <w:rsid w:val="00604285"/>
    <w:rsid w:val="0063313B"/>
    <w:rsid w:val="00662EA7"/>
    <w:rsid w:val="00665006"/>
    <w:rsid w:val="0069396D"/>
    <w:rsid w:val="006A2BFB"/>
    <w:rsid w:val="006C6874"/>
    <w:rsid w:val="006E2FE5"/>
    <w:rsid w:val="006F6C03"/>
    <w:rsid w:val="0071270B"/>
    <w:rsid w:val="00763F2E"/>
    <w:rsid w:val="007770FA"/>
    <w:rsid w:val="007A6D9B"/>
    <w:rsid w:val="007B2330"/>
    <w:rsid w:val="007F0F14"/>
    <w:rsid w:val="007F0F4B"/>
    <w:rsid w:val="00843F51"/>
    <w:rsid w:val="0084662B"/>
    <w:rsid w:val="0086031E"/>
    <w:rsid w:val="00884A23"/>
    <w:rsid w:val="008A7F84"/>
    <w:rsid w:val="008C6E23"/>
    <w:rsid w:val="009124E5"/>
    <w:rsid w:val="0094429F"/>
    <w:rsid w:val="009B133D"/>
    <w:rsid w:val="009F078D"/>
    <w:rsid w:val="009F14EA"/>
    <w:rsid w:val="00A06D29"/>
    <w:rsid w:val="00A11EEB"/>
    <w:rsid w:val="00A1589B"/>
    <w:rsid w:val="00A1797C"/>
    <w:rsid w:val="00A3662D"/>
    <w:rsid w:val="00A53DC8"/>
    <w:rsid w:val="00A75D23"/>
    <w:rsid w:val="00AA0DF8"/>
    <w:rsid w:val="00AF4271"/>
    <w:rsid w:val="00B12066"/>
    <w:rsid w:val="00B22DD2"/>
    <w:rsid w:val="00B34730"/>
    <w:rsid w:val="00B41627"/>
    <w:rsid w:val="00B6341B"/>
    <w:rsid w:val="00B96892"/>
    <w:rsid w:val="00BC7436"/>
    <w:rsid w:val="00BD768F"/>
    <w:rsid w:val="00BE230E"/>
    <w:rsid w:val="00C25E79"/>
    <w:rsid w:val="00C34BD9"/>
    <w:rsid w:val="00CB05C9"/>
    <w:rsid w:val="00CB0B23"/>
    <w:rsid w:val="00CB53BF"/>
    <w:rsid w:val="00CB60F6"/>
    <w:rsid w:val="00CC4B97"/>
    <w:rsid w:val="00CD6A0F"/>
    <w:rsid w:val="00D25129"/>
    <w:rsid w:val="00D4338B"/>
    <w:rsid w:val="00D44864"/>
    <w:rsid w:val="00D4717A"/>
    <w:rsid w:val="00D64A1B"/>
    <w:rsid w:val="00DD039E"/>
    <w:rsid w:val="00DF7F01"/>
    <w:rsid w:val="00E126D0"/>
    <w:rsid w:val="00E16CE1"/>
    <w:rsid w:val="00E3647D"/>
    <w:rsid w:val="00E43A38"/>
    <w:rsid w:val="00E733A5"/>
    <w:rsid w:val="00E76E8F"/>
    <w:rsid w:val="00E931FF"/>
    <w:rsid w:val="00E93B6F"/>
    <w:rsid w:val="00EA618E"/>
    <w:rsid w:val="00EF4D60"/>
    <w:rsid w:val="00F05FAB"/>
    <w:rsid w:val="00F239AD"/>
    <w:rsid w:val="00F24431"/>
    <w:rsid w:val="00F32904"/>
    <w:rsid w:val="00F412CC"/>
    <w:rsid w:val="00F50966"/>
    <w:rsid w:val="00F55334"/>
    <w:rsid w:val="00F63C16"/>
    <w:rsid w:val="00F807F6"/>
    <w:rsid w:val="00FA463A"/>
    <w:rsid w:val="00FA5225"/>
    <w:rsid w:val="00FB7D64"/>
    <w:rsid w:val="00FE6555"/>
    <w:rsid w:val="00FF7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7CA0"/>
  <w15:chartTrackingRefBased/>
  <w15:docId w15:val="{D1849C36-AD6C-414E-8296-68614ED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431"/>
  </w:style>
  <w:style w:type="paragraph" w:styleId="Nagwek1">
    <w:name w:val="heading 1"/>
    <w:basedOn w:val="Normalny"/>
    <w:link w:val="Nagwek1Znak"/>
    <w:uiPriority w:val="99"/>
    <w:qFormat/>
    <w:rsid w:val="00373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99"/>
    <w:qFormat/>
    <w:rsid w:val="00F24431"/>
    <w:pPr>
      <w:ind w:left="720"/>
      <w:contextualSpacing/>
    </w:pPr>
  </w:style>
  <w:style w:type="table" w:styleId="Tabela-Siatka">
    <w:name w:val="Table Grid"/>
    <w:basedOn w:val="Standardowy"/>
    <w:uiPriority w:val="59"/>
    <w:rsid w:val="00F2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99"/>
    <w:qFormat/>
    <w:rsid w:val="00F24431"/>
  </w:style>
  <w:style w:type="paragraph" w:styleId="Nagwek">
    <w:name w:val="header"/>
    <w:basedOn w:val="Normalny"/>
    <w:link w:val="NagwekZnak"/>
    <w:uiPriority w:val="99"/>
    <w:unhideWhenUsed/>
    <w:rsid w:val="00F24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431"/>
  </w:style>
  <w:style w:type="paragraph" w:styleId="Stopka">
    <w:name w:val="footer"/>
    <w:basedOn w:val="Normalny"/>
    <w:link w:val="StopkaZnak"/>
    <w:uiPriority w:val="99"/>
    <w:unhideWhenUsed/>
    <w:rsid w:val="00F24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431"/>
  </w:style>
  <w:style w:type="character" w:customStyle="1" w:styleId="Nagwek1Znak">
    <w:name w:val="Nagłówek 1 Znak"/>
    <w:basedOn w:val="Domylnaczcionkaakapitu"/>
    <w:link w:val="Nagwek1"/>
    <w:uiPriority w:val="99"/>
    <w:rsid w:val="003736D4"/>
    <w:rPr>
      <w:rFonts w:ascii="Times New Roman" w:eastAsia="Times New Roman" w:hAnsi="Times New Roman" w:cs="Times New Roman"/>
      <w:b/>
      <w:bCs/>
      <w:kern w:val="36"/>
      <w:sz w:val="48"/>
      <w:szCs w:val="48"/>
      <w:lang w:eastAsia="pl-PL"/>
    </w:rPr>
  </w:style>
  <w:style w:type="paragraph" w:customStyle="1" w:styleId="Tekstpodstawowy21">
    <w:name w:val="Tekst podstawowy 21"/>
    <w:basedOn w:val="Normalny"/>
    <w:rsid w:val="00665006"/>
    <w:pPr>
      <w:tabs>
        <w:tab w:val="left" w:leader="dot" w:pos="6237"/>
      </w:tabs>
      <w:suppressAutoHyphens/>
      <w:spacing w:after="0" w:line="240" w:lineRule="auto"/>
    </w:pPr>
    <w:rPr>
      <w:rFonts w:ascii="Times New Roman" w:eastAsia="Times New Roman" w:hAnsi="Times New Roman" w:cs="Times New Roman"/>
      <w:sz w:val="24"/>
      <w:szCs w:val="20"/>
    </w:rPr>
  </w:style>
  <w:style w:type="character" w:customStyle="1" w:styleId="wacimagecontainer">
    <w:name w:val="wacimagecontainer"/>
    <w:basedOn w:val="Domylnaczcionkaakapitu"/>
    <w:rsid w:val="00FF7DC9"/>
  </w:style>
  <w:style w:type="paragraph" w:customStyle="1" w:styleId="paragraph">
    <w:name w:val="paragraph"/>
    <w:basedOn w:val="Normalny"/>
    <w:rsid w:val="00884A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84A23"/>
  </w:style>
  <w:style w:type="character" w:customStyle="1" w:styleId="eop">
    <w:name w:val="eop"/>
    <w:basedOn w:val="Domylnaczcionkaakapitu"/>
    <w:rsid w:val="00884A23"/>
  </w:style>
  <w:style w:type="character" w:customStyle="1" w:styleId="contentcontrolboundarysink">
    <w:name w:val="contentcontrolboundarysink"/>
    <w:basedOn w:val="Domylnaczcionkaakapitu"/>
    <w:rsid w:val="00884A23"/>
  </w:style>
  <w:style w:type="character" w:customStyle="1" w:styleId="tabchar">
    <w:name w:val="tabchar"/>
    <w:basedOn w:val="Domylnaczcionkaakapitu"/>
    <w:rsid w:val="0094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95865">
      <w:bodyDiv w:val="1"/>
      <w:marLeft w:val="0"/>
      <w:marRight w:val="0"/>
      <w:marTop w:val="0"/>
      <w:marBottom w:val="0"/>
      <w:divBdr>
        <w:top w:val="none" w:sz="0" w:space="0" w:color="auto"/>
        <w:left w:val="none" w:sz="0" w:space="0" w:color="auto"/>
        <w:bottom w:val="none" w:sz="0" w:space="0" w:color="auto"/>
        <w:right w:val="none" w:sz="0" w:space="0" w:color="auto"/>
      </w:divBdr>
      <w:divsChild>
        <w:div w:id="1460800649">
          <w:marLeft w:val="0"/>
          <w:marRight w:val="0"/>
          <w:marTop w:val="0"/>
          <w:marBottom w:val="0"/>
          <w:divBdr>
            <w:top w:val="none" w:sz="0" w:space="0" w:color="auto"/>
            <w:left w:val="none" w:sz="0" w:space="0" w:color="auto"/>
            <w:bottom w:val="none" w:sz="0" w:space="0" w:color="auto"/>
            <w:right w:val="none" w:sz="0" w:space="0" w:color="auto"/>
          </w:divBdr>
          <w:divsChild>
            <w:div w:id="960454223">
              <w:marLeft w:val="0"/>
              <w:marRight w:val="0"/>
              <w:marTop w:val="0"/>
              <w:marBottom w:val="0"/>
              <w:divBdr>
                <w:top w:val="none" w:sz="0" w:space="0" w:color="auto"/>
                <w:left w:val="none" w:sz="0" w:space="0" w:color="auto"/>
                <w:bottom w:val="none" w:sz="0" w:space="0" w:color="auto"/>
                <w:right w:val="none" w:sz="0" w:space="0" w:color="auto"/>
              </w:divBdr>
            </w:div>
          </w:divsChild>
        </w:div>
        <w:div w:id="1901018683">
          <w:marLeft w:val="0"/>
          <w:marRight w:val="0"/>
          <w:marTop w:val="0"/>
          <w:marBottom w:val="0"/>
          <w:divBdr>
            <w:top w:val="none" w:sz="0" w:space="0" w:color="auto"/>
            <w:left w:val="none" w:sz="0" w:space="0" w:color="auto"/>
            <w:bottom w:val="none" w:sz="0" w:space="0" w:color="auto"/>
            <w:right w:val="none" w:sz="0" w:space="0" w:color="auto"/>
          </w:divBdr>
          <w:divsChild>
            <w:div w:id="1235706128">
              <w:marLeft w:val="0"/>
              <w:marRight w:val="0"/>
              <w:marTop w:val="0"/>
              <w:marBottom w:val="0"/>
              <w:divBdr>
                <w:top w:val="none" w:sz="0" w:space="0" w:color="auto"/>
                <w:left w:val="none" w:sz="0" w:space="0" w:color="auto"/>
                <w:bottom w:val="none" w:sz="0" w:space="0" w:color="auto"/>
                <w:right w:val="none" w:sz="0" w:space="0" w:color="auto"/>
              </w:divBdr>
            </w:div>
            <w:div w:id="1214121534">
              <w:marLeft w:val="0"/>
              <w:marRight w:val="0"/>
              <w:marTop w:val="0"/>
              <w:marBottom w:val="0"/>
              <w:divBdr>
                <w:top w:val="none" w:sz="0" w:space="0" w:color="auto"/>
                <w:left w:val="none" w:sz="0" w:space="0" w:color="auto"/>
                <w:bottom w:val="none" w:sz="0" w:space="0" w:color="auto"/>
                <w:right w:val="none" w:sz="0" w:space="0" w:color="auto"/>
              </w:divBdr>
            </w:div>
            <w:div w:id="13072175">
              <w:marLeft w:val="0"/>
              <w:marRight w:val="0"/>
              <w:marTop w:val="0"/>
              <w:marBottom w:val="0"/>
              <w:divBdr>
                <w:top w:val="none" w:sz="0" w:space="0" w:color="auto"/>
                <w:left w:val="none" w:sz="0" w:space="0" w:color="auto"/>
                <w:bottom w:val="none" w:sz="0" w:space="0" w:color="auto"/>
                <w:right w:val="none" w:sz="0" w:space="0" w:color="auto"/>
              </w:divBdr>
            </w:div>
            <w:div w:id="1973444448">
              <w:marLeft w:val="0"/>
              <w:marRight w:val="0"/>
              <w:marTop w:val="0"/>
              <w:marBottom w:val="0"/>
              <w:divBdr>
                <w:top w:val="none" w:sz="0" w:space="0" w:color="auto"/>
                <w:left w:val="none" w:sz="0" w:space="0" w:color="auto"/>
                <w:bottom w:val="none" w:sz="0" w:space="0" w:color="auto"/>
                <w:right w:val="none" w:sz="0" w:space="0" w:color="auto"/>
              </w:divBdr>
            </w:div>
            <w:div w:id="2141223712">
              <w:marLeft w:val="0"/>
              <w:marRight w:val="0"/>
              <w:marTop w:val="0"/>
              <w:marBottom w:val="0"/>
              <w:divBdr>
                <w:top w:val="none" w:sz="0" w:space="0" w:color="auto"/>
                <w:left w:val="none" w:sz="0" w:space="0" w:color="auto"/>
                <w:bottom w:val="none" w:sz="0" w:space="0" w:color="auto"/>
                <w:right w:val="none" w:sz="0" w:space="0" w:color="auto"/>
              </w:divBdr>
            </w:div>
            <w:div w:id="593515307">
              <w:marLeft w:val="0"/>
              <w:marRight w:val="0"/>
              <w:marTop w:val="0"/>
              <w:marBottom w:val="0"/>
              <w:divBdr>
                <w:top w:val="none" w:sz="0" w:space="0" w:color="auto"/>
                <w:left w:val="none" w:sz="0" w:space="0" w:color="auto"/>
                <w:bottom w:val="none" w:sz="0" w:space="0" w:color="auto"/>
                <w:right w:val="none" w:sz="0" w:space="0" w:color="auto"/>
              </w:divBdr>
            </w:div>
            <w:div w:id="665473763">
              <w:marLeft w:val="0"/>
              <w:marRight w:val="0"/>
              <w:marTop w:val="0"/>
              <w:marBottom w:val="0"/>
              <w:divBdr>
                <w:top w:val="none" w:sz="0" w:space="0" w:color="auto"/>
                <w:left w:val="none" w:sz="0" w:space="0" w:color="auto"/>
                <w:bottom w:val="none" w:sz="0" w:space="0" w:color="auto"/>
                <w:right w:val="none" w:sz="0" w:space="0" w:color="auto"/>
              </w:divBdr>
            </w:div>
            <w:div w:id="1827551503">
              <w:marLeft w:val="0"/>
              <w:marRight w:val="0"/>
              <w:marTop w:val="0"/>
              <w:marBottom w:val="0"/>
              <w:divBdr>
                <w:top w:val="none" w:sz="0" w:space="0" w:color="auto"/>
                <w:left w:val="none" w:sz="0" w:space="0" w:color="auto"/>
                <w:bottom w:val="none" w:sz="0" w:space="0" w:color="auto"/>
                <w:right w:val="none" w:sz="0" w:space="0" w:color="auto"/>
              </w:divBdr>
            </w:div>
            <w:div w:id="240022805">
              <w:marLeft w:val="0"/>
              <w:marRight w:val="0"/>
              <w:marTop w:val="0"/>
              <w:marBottom w:val="0"/>
              <w:divBdr>
                <w:top w:val="none" w:sz="0" w:space="0" w:color="auto"/>
                <w:left w:val="none" w:sz="0" w:space="0" w:color="auto"/>
                <w:bottom w:val="none" w:sz="0" w:space="0" w:color="auto"/>
                <w:right w:val="none" w:sz="0" w:space="0" w:color="auto"/>
              </w:divBdr>
            </w:div>
            <w:div w:id="1669017762">
              <w:marLeft w:val="0"/>
              <w:marRight w:val="0"/>
              <w:marTop w:val="0"/>
              <w:marBottom w:val="0"/>
              <w:divBdr>
                <w:top w:val="none" w:sz="0" w:space="0" w:color="auto"/>
                <w:left w:val="none" w:sz="0" w:space="0" w:color="auto"/>
                <w:bottom w:val="none" w:sz="0" w:space="0" w:color="auto"/>
                <w:right w:val="none" w:sz="0" w:space="0" w:color="auto"/>
              </w:divBdr>
            </w:div>
            <w:div w:id="1483890355">
              <w:marLeft w:val="0"/>
              <w:marRight w:val="0"/>
              <w:marTop w:val="0"/>
              <w:marBottom w:val="0"/>
              <w:divBdr>
                <w:top w:val="none" w:sz="0" w:space="0" w:color="auto"/>
                <w:left w:val="none" w:sz="0" w:space="0" w:color="auto"/>
                <w:bottom w:val="none" w:sz="0" w:space="0" w:color="auto"/>
                <w:right w:val="none" w:sz="0" w:space="0" w:color="auto"/>
              </w:divBdr>
            </w:div>
            <w:div w:id="340475447">
              <w:marLeft w:val="0"/>
              <w:marRight w:val="0"/>
              <w:marTop w:val="0"/>
              <w:marBottom w:val="0"/>
              <w:divBdr>
                <w:top w:val="none" w:sz="0" w:space="0" w:color="auto"/>
                <w:left w:val="none" w:sz="0" w:space="0" w:color="auto"/>
                <w:bottom w:val="none" w:sz="0" w:space="0" w:color="auto"/>
                <w:right w:val="none" w:sz="0" w:space="0" w:color="auto"/>
              </w:divBdr>
            </w:div>
            <w:div w:id="1454129891">
              <w:marLeft w:val="0"/>
              <w:marRight w:val="0"/>
              <w:marTop w:val="0"/>
              <w:marBottom w:val="0"/>
              <w:divBdr>
                <w:top w:val="none" w:sz="0" w:space="0" w:color="auto"/>
                <w:left w:val="none" w:sz="0" w:space="0" w:color="auto"/>
                <w:bottom w:val="none" w:sz="0" w:space="0" w:color="auto"/>
                <w:right w:val="none" w:sz="0" w:space="0" w:color="auto"/>
              </w:divBdr>
            </w:div>
            <w:div w:id="445661277">
              <w:marLeft w:val="0"/>
              <w:marRight w:val="0"/>
              <w:marTop w:val="0"/>
              <w:marBottom w:val="0"/>
              <w:divBdr>
                <w:top w:val="none" w:sz="0" w:space="0" w:color="auto"/>
                <w:left w:val="none" w:sz="0" w:space="0" w:color="auto"/>
                <w:bottom w:val="none" w:sz="0" w:space="0" w:color="auto"/>
                <w:right w:val="none" w:sz="0" w:space="0" w:color="auto"/>
              </w:divBdr>
            </w:div>
            <w:div w:id="1111627212">
              <w:marLeft w:val="0"/>
              <w:marRight w:val="0"/>
              <w:marTop w:val="0"/>
              <w:marBottom w:val="0"/>
              <w:divBdr>
                <w:top w:val="none" w:sz="0" w:space="0" w:color="auto"/>
                <w:left w:val="none" w:sz="0" w:space="0" w:color="auto"/>
                <w:bottom w:val="none" w:sz="0" w:space="0" w:color="auto"/>
                <w:right w:val="none" w:sz="0" w:space="0" w:color="auto"/>
              </w:divBdr>
            </w:div>
            <w:div w:id="976178549">
              <w:marLeft w:val="0"/>
              <w:marRight w:val="0"/>
              <w:marTop w:val="0"/>
              <w:marBottom w:val="0"/>
              <w:divBdr>
                <w:top w:val="none" w:sz="0" w:space="0" w:color="auto"/>
                <w:left w:val="none" w:sz="0" w:space="0" w:color="auto"/>
                <w:bottom w:val="none" w:sz="0" w:space="0" w:color="auto"/>
                <w:right w:val="none" w:sz="0" w:space="0" w:color="auto"/>
              </w:divBdr>
            </w:div>
            <w:div w:id="490755339">
              <w:marLeft w:val="0"/>
              <w:marRight w:val="0"/>
              <w:marTop w:val="0"/>
              <w:marBottom w:val="0"/>
              <w:divBdr>
                <w:top w:val="none" w:sz="0" w:space="0" w:color="auto"/>
                <w:left w:val="none" w:sz="0" w:space="0" w:color="auto"/>
                <w:bottom w:val="none" w:sz="0" w:space="0" w:color="auto"/>
                <w:right w:val="none" w:sz="0" w:space="0" w:color="auto"/>
              </w:divBdr>
            </w:div>
            <w:div w:id="958950371">
              <w:marLeft w:val="0"/>
              <w:marRight w:val="0"/>
              <w:marTop w:val="0"/>
              <w:marBottom w:val="0"/>
              <w:divBdr>
                <w:top w:val="none" w:sz="0" w:space="0" w:color="auto"/>
                <w:left w:val="none" w:sz="0" w:space="0" w:color="auto"/>
                <w:bottom w:val="none" w:sz="0" w:space="0" w:color="auto"/>
                <w:right w:val="none" w:sz="0" w:space="0" w:color="auto"/>
              </w:divBdr>
            </w:div>
            <w:div w:id="252517300">
              <w:marLeft w:val="0"/>
              <w:marRight w:val="0"/>
              <w:marTop w:val="0"/>
              <w:marBottom w:val="0"/>
              <w:divBdr>
                <w:top w:val="none" w:sz="0" w:space="0" w:color="auto"/>
                <w:left w:val="none" w:sz="0" w:space="0" w:color="auto"/>
                <w:bottom w:val="none" w:sz="0" w:space="0" w:color="auto"/>
                <w:right w:val="none" w:sz="0" w:space="0" w:color="auto"/>
              </w:divBdr>
            </w:div>
            <w:div w:id="1757168545">
              <w:marLeft w:val="0"/>
              <w:marRight w:val="0"/>
              <w:marTop w:val="0"/>
              <w:marBottom w:val="0"/>
              <w:divBdr>
                <w:top w:val="none" w:sz="0" w:space="0" w:color="auto"/>
                <w:left w:val="none" w:sz="0" w:space="0" w:color="auto"/>
                <w:bottom w:val="none" w:sz="0" w:space="0" w:color="auto"/>
                <w:right w:val="none" w:sz="0" w:space="0" w:color="auto"/>
              </w:divBdr>
            </w:div>
            <w:div w:id="415321356">
              <w:marLeft w:val="0"/>
              <w:marRight w:val="0"/>
              <w:marTop w:val="0"/>
              <w:marBottom w:val="0"/>
              <w:divBdr>
                <w:top w:val="none" w:sz="0" w:space="0" w:color="auto"/>
                <w:left w:val="none" w:sz="0" w:space="0" w:color="auto"/>
                <w:bottom w:val="none" w:sz="0" w:space="0" w:color="auto"/>
                <w:right w:val="none" w:sz="0" w:space="0" w:color="auto"/>
              </w:divBdr>
            </w:div>
            <w:div w:id="1813521783">
              <w:marLeft w:val="0"/>
              <w:marRight w:val="0"/>
              <w:marTop w:val="0"/>
              <w:marBottom w:val="0"/>
              <w:divBdr>
                <w:top w:val="none" w:sz="0" w:space="0" w:color="auto"/>
                <w:left w:val="none" w:sz="0" w:space="0" w:color="auto"/>
                <w:bottom w:val="none" w:sz="0" w:space="0" w:color="auto"/>
                <w:right w:val="none" w:sz="0" w:space="0" w:color="auto"/>
              </w:divBdr>
            </w:div>
            <w:div w:id="1548451834">
              <w:marLeft w:val="0"/>
              <w:marRight w:val="0"/>
              <w:marTop w:val="0"/>
              <w:marBottom w:val="0"/>
              <w:divBdr>
                <w:top w:val="none" w:sz="0" w:space="0" w:color="auto"/>
                <w:left w:val="none" w:sz="0" w:space="0" w:color="auto"/>
                <w:bottom w:val="none" w:sz="0" w:space="0" w:color="auto"/>
                <w:right w:val="none" w:sz="0" w:space="0" w:color="auto"/>
              </w:divBdr>
            </w:div>
            <w:div w:id="1384982694">
              <w:marLeft w:val="0"/>
              <w:marRight w:val="0"/>
              <w:marTop w:val="0"/>
              <w:marBottom w:val="0"/>
              <w:divBdr>
                <w:top w:val="none" w:sz="0" w:space="0" w:color="auto"/>
                <w:left w:val="none" w:sz="0" w:space="0" w:color="auto"/>
                <w:bottom w:val="none" w:sz="0" w:space="0" w:color="auto"/>
                <w:right w:val="none" w:sz="0" w:space="0" w:color="auto"/>
              </w:divBdr>
            </w:div>
            <w:div w:id="1852455029">
              <w:marLeft w:val="0"/>
              <w:marRight w:val="0"/>
              <w:marTop w:val="0"/>
              <w:marBottom w:val="0"/>
              <w:divBdr>
                <w:top w:val="none" w:sz="0" w:space="0" w:color="auto"/>
                <w:left w:val="none" w:sz="0" w:space="0" w:color="auto"/>
                <w:bottom w:val="none" w:sz="0" w:space="0" w:color="auto"/>
                <w:right w:val="none" w:sz="0" w:space="0" w:color="auto"/>
              </w:divBdr>
            </w:div>
            <w:div w:id="53436468">
              <w:marLeft w:val="0"/>
              <w:marRight w:val="0"/>
              <w:marTop w:val="0"/>
              <w:marBottom w:val="0"/>
              <w:divBdr>
                <w:top w:val="none" w:sz="0" w:space="0" w:color="auto"/>
                <w:left w:val="none" w:sz="0" w:space="0" w:color="auto"/>
                <w:bottom w:val="none" w:sz="0" w:space="0" w:color="auto"/>
                <w:right w:val="none" w:sz="0" w:space="0" w:color="auto"/>
              </w:divBdr>
            </w:div>
            <w:div w:id="1440953249">
              <w:marLeft w:val="0"/>
              <w:marRight w:val="0"/>
              <w:marTop w:val="0"/>
              <w:marBottom w:val="0"/>
              <w:divBdr>
                <w:top w:val="none" w:sz="0" w:space="0" w:color="auto"/>
                <w:left w:val="none" w:sz="0" w:space="0" w:color="auto"/>
                <w:bottom w:val="none" w:sz="0" w:space="0" w:color="auto"/>
                <w:right w:val="none" w:sz="0" w:space="0" w:color="auto"/>
              </w:divBdr>
            </w:div>
            <w:div w:id="1045645068">
              <w:marLeft w:val="0"/>
              <w:marRight w:val="0"/>
              <w:marTop w:val="0"/>
              <w:marBottom w:val="0"/>
              <w:divBdr>
                <w:top w:val="none" w:sz="0" w:space="0" w:color="auto"/>
                <w:left w:val="none" w:sz="0" w:space="0" w:color="auto"/>
                <w:bottom w:val="none" w:sz="0" w:space="0" w:color="auto"/>
                <w:right w:val="none" w:sz="0" w:space="0" w:color="auto"/>
              </w:divBdr>
            </w:div>
            <w:div w:id="1112358115">
              <w:marLeft w:val="0"/>
              <w:marRight w:val="0"/>
              <w:marTop w:val="0"/>
              <w:marBottom w:val="0"/>
              <w:divBdr>
                <w:top w:val="none" w:sz="0" w:space="0" w:color="auto"/>
                <w:left w:val="none" w:sz="0" w:space="0" w:color="auto"/>
                <w:bottom w:val="none" w:sz="0" w:space="0" w:color="auto"/>
                <w:right w:val="none" w:sz="0" w:space="0" w:color="auto"/>
              </w:divBdr>
            </w:div>
            <w:div w:id="1511213309">
              <w:marLeft w:val="0"/>
              <w:marRight w:val="0"/>
              <w:marTop w:val="0"/>
              <w:marBottom w:val="0"/>
              <w:divBdr>
                <w:top w:val="none" w:sz="0" w:space="0" w:color="auto"/>
                <w:left w:val="none" w:sz="0" w:space="0" w:color="auto"/>
                <w:bottom w:val="none" w:sz="0" w:space="0" w:color="auto"/>
                <w:right w:val="none" w:sz="0" w:space="0" w:color="auto"/>
              </w:divBdr>
            </w:div>
            <w:div w:id="741873159">
              <w:marLeft w:val="0"/>
              <w:marRight w:val="0"/>
              <w:marTop w:val="0"/>
              <w:marBottom w:val="0"/>
              <w:divBdr>
                <w:top w:val="none" w:sz="0" w:space="0" w:color="auto"/>
                <w:left w:val="none" w:sz="0" w:space="0" w:color="auto"/>
                <w:bottom w:val="none" w:sz="0" w:space="0" w:color="auto"/>
                <w:right w:val="none" w:sz="0" w:space="0" w:color="auto"/>
              </w:divBdr>
            </w:div>
            <w:div w:id="295262507">
              <w:marLeft w:val="0"/>
              <w:marRight w:val="0"/>
              <w:marTop w:val="0"/>
              <w:marBottom w:val="0"/>
              <w:divBdr>
                <w:top w:val="none" w:sz="0" w:space="0" w:color="auto"/>
                <w:left w:val="none" w:sz="0" w:space="0" w:color="auto"/>
                <w:bottom w:val="none" w:sz="0" w:space="0" w:color="auto"/>
                <w:right w:val="none" w:sz="0" w:space="0" w:color="auto"/>
              </w:divBdr>
            </w:div>
            <w:div w:id="1805351139">
              <w:marLeft w:val="0"/>
              <w:marRight w:val="0"/>
              <w:marTop w:val="0"/>
              <w:marBottom w:val="0"/>
              <w:divBdr>
                <w:top w:val="none" w:sz="0" w:space="0" w:color="auto"/>
                <w:left w:val="none" w:sz="0" w:space="0" w:color="auto"/>
                <w:bottom w:val="none" w:sz="0" w:space="0" w:color="auto"/>
                <w:right w:val="none" w:sz="0" w:space="0" w:color="auto"/>
              </w:divBdr>
            </w:div>
            <w:div w:id="898327303">
              <w:marLeft w:val="0"/>
              <w:marRight w:val="0"/>
              <w:marTop w:val="0"/>
              <w:marBottom w:val="0"/>
              <w:divBdr>
                <w:top w:val="none" w:sz="0" w:space="0" w:color="auto"/>
                <w:left w:val="none" w:sz="0" w:space="0" w:color="auto"/>
                <w:bottom w:val="none" w:sz="0" w:space="0" w:color="auto"/>
                <w:right w:val="none" w:sz="0" w:space="0" w:color="auto"/>
              </w:divBdr>
            </w:div>
            <w:div w:id="654574544">
              <w:marLeft w:val="0"/>
              <w:marRight w:val="0"/>
              <w:marTop w:val="0"/>
              <w:marBottom w:val="0"/>
              <w:divBdr>
                <w:top w:val="none" w:sz="0" w:space="0" w:color="auto"/>
                <w:left w:val="none" w:sz="0" w:space="0" w:color="auto"/>
                <w:bottom w:val="none" w:sz="0" w:space="0" w:color="auto"/>
                <w:right w:val="none" w:sz="0" w:space="0" w:color="auto"/>
              </w:divBdr>
            </w:div>
            <w:div w:id="996802739">
              <w:marLeft w:val="0"/>
              <w:marRight w:val="0"/>
              <w:marTop w:val="0"/>
              <w:marBottom w:val="0"/>
              <w:divBdr>
                <w:top w:val="none" w:sz="0" w:space="0" w:color="auto"/>
                <w:left w:val="none" w:sz="0" w:space="0" w:color="auto"/>
                <w:bottom w:val="none" w:sz="0" w:space="0" w:color="auto"/>
                <w:right w:val="none" w:sz="0" w:space="0" w:color="auto"/>
              </w:divBdr>
            </w:div>
            <w:div w:id="1795715270">
              <w:marLeft w:val="0"/>
              <w:marRight w:val="0"/>
              <w:marTop w:val="0"/>
              <w:marBottom w:val="0"/>
              <w:divBdr>
                <w:top w:val="none" w:sz="0" w:space="0" w:color="auto"/>
                <w:left w:val="none" w:sz="0" w:space="0" w:color="auto"/>
                <w:bottom w:val="none" w:sz="0" w:space="0" w:color="auto"/>
                <w:right w:val="none" w:sz="0" w:space="0" w:color="auto"/>
              </w:divBdr>
            </w:div>
            <w:div w:id="307589671">
              <w:marLeft w:val="0"/>
              <w:marRight w:val="0"/>
              <w:marTop w:val="0"/>
              <w:marBottom w:val="0"/>
              <w:divBdr>
                <w:top w:val="none" w:sz="0" w:space="0" w:color="auto"/>
                <w:left w:val="none" w:sz="0" w:space="0" w:color="auto"/>
                <w:bottom w:val="none" w:sz="0" w:space="0" w:color="auto"/>
                <w:right w:val="none" w:sz="0" w:space="0" w:color="auto"/>
              </w:divBdr>
            </w:div>
            <w:div w:id="2023429757">
              <w:marLeft w:val="0"/>
              <w:marRight w:val="0"/>
              <w:marTop w:val="0"/>
              <w:marBottom w:val="0"/>
              <w:divBdr>
                <w:top w:val="none" w:sz="0" w:space="0" w:color="auto"/>
                <w:left w:val="none" w:sz="0" w:space="0" w:color="auto"/>
                <w:bottom w:val="none" w:sz="0" w:space="0" w:color="auto"/>
                <w:right w:val="none" w:sz="0" w:space="0" w:color="auto"/>
              </w:divBdr>
            </w:div>
            <w:div w:id="892078038">
              <w:marLeft w:val="0"/>
              <w:marRight w:val="0"/>
              <w:marTop w:val="0"/>
              <w:marBottom w:val="0"/>
              <w:divBdr>
                <w:top w:val="none" w:sz="0" w:space="0" w:color="auto"/>
                <w:left w:val="none" w:sz="0" w:space="0" w:color="auto"/>
                <w:bottom w:val="none" w:sz="0" w:space="0" w:color="auto"/>
                <w:right w:val="none" w:sz="0" w:space="0" w:color="auto"/>
              </w:divBdr>
            </w:div>
            <w:div w:id="900292585">
              <w:marLeft w:val="0"/>
              <w:marRight w:val="0"/>
              <w:marTop w:val="0"/>
              <w:marBottom w:val="0"/>
              <w:divBdr>
                <w:top w:val="none" w:sz="0" w:space="0" w:color="auto"/>
                <w:left w:val="none" w:sz="0" w:space="0" w:color="auto"/>
                <w:bottom w:val="none" w:sz="0" w:space="0" w:color="auto"/>
                <w:right w:val="none" w:sz="0" w:space="0" w:color="auto"/>
              </w:divBdr>
            </w:div>
            <w:div w:id="516427670">
              <w:marLeft w:val="0"/>
              <w:marRight w:val="0"/>
              <w:marTop w:val="0"/>
              <w:marBottom w:val="0"/>
              <w:divBdr>
                <w:top w:val="none" w:sz="0" w:space="0" w:color="auto"/>
                <w:left w:val="none" w:sz="0" w:space="0" w:color="auto"/>
                <w:bottom w:val="none" w:sz="0" w:space="0" w:color="auto"/>
                <w:right w:val="none" w:sz="0" w:space="0" w:color="auto"/>
              </w:divBdr>
            </w:div>
            <w:div w:id="1873109955">
              <w:marLeft w:val="0"/>
              <w:marRight w:val="0"/>
              <w:marTop w:val="0"/>
              <w:marBottom w:val="0"/>
              <w:divBdr>
                <w:top w:val="none" w:sz="0" w:space="0" w:color="auto"/>
                <w:left w:val="none" w:sz="0" w:space="0" w:color="auto"/>
                <w:bottom w:val="none" w:sz="0" w:space="0" w:color="auto"/>
                <w:right w:val="none" w:sz="0" w:space="0" w:color="auto"/>
              </w:divBdr>
            </w:div>
            <w:div w:id="168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186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6">
          <w:marLeft w:val="0"/>
          <w:marRight w:val="0"/>
          <w:marTop w:val="0"/>
          <w:marBottom w:val="0"/>
          <w:divBdr>
            <w:top w:val="none" w:sz="0" w:space="0" w:color="auto"/>
            <w:left w:val="none" w:sz="0" w:space="0" w:color="auto"/>
            <w:bottom w:val="none" w:sz="0" w:space="0" w:color="auto"/>
            <w:right w:val="none" w:sz="0" w:space="0" w:color="auto"/>
          </w:divBdr>
          <w:divsChild>
            <w:div w:id="13386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4842">
      <w:bodyDiv w:val="1"/>
      <w:marLeft w:val="0"/>
      <w:marRight w:val="0"/>
      <w:marTop w:val="0"/>
      <w:marBottom w:val="0"/>
      <w:divBdr>
        <w:top w:val="none" w:sz="0" w:space="0" w:color="auto"/>
        <w:left w:val="none" w:sz="0" w:space="0" w:color="auto"/>
        <w:bottom w:val="none" w:sz="0" w:space="0" w:color="auto"/>
        <w:right w:val="none" w:sz="0" w:space="0" w:color="auto"/>
      </w:divBdr>
      <w:divsChild>
        <w:div w:id="1312906201">
          <w:marLeft w:val="0"/>
          <w:marRight w:val="0"/>
          <w:marTop w:val="0"/>
          <w:marBottom w:val="0"/>
          <w:divBdr>
            <w:top w:val="none" w:sz="0" w:space="0" w:color="auto"/>
            <w:left w:val="none" w:sz="0" w:space="0" w:color="auto"/>
            <w:bottom w:val="none" w:sz="0" w:space="0" w:color="auto"/>
            <w:right w:val="none" w:sz="0" w:space="0" w:color="auto"/>
          </w:divBdr>
          <w:divsChild>
            <w:div w:id="1861621417">
              <w:marLeft w:val="0"/>
              <w:marRight w:val="0"/>
              <w:marTop w:val="0"/>
              <w:marBottom w:val="0"/>
              <w:divBdr>
                <w:top w:val="none" w:sz="0" w:space="0" w:color="auto"/>
                <w:left w:val="none" w:sz="0" w:space="0" w:color="auto"/>
                <w:bottom w:val="none" w:sz="0" w:space="0" w:color="auto"/>
                <w:right w:val="none" w:sz="0" w:space="0" w:color="auto"/>
              </w:divBdr>
            </w:div>
            <w:div w:id="1395852566">
              <w:marLeft w:val="0"/>
              <w:marRight w:val="0"/>
              <w:marTop w:val="0"/>
              <w:marBottom w:val="0"/>
              <w:divBdr>
                <w:top w:val="none" w:sz="0" w:space="0" w:color="auto"/>
                <w:left w:val="none" w:sz="0" w:space="0" w:color="auto"/>
                <w:bottom w:val="none" w:sz="0" w:space="0" w:color="auto"/>
                <w:right w:val="none" w:sz="0" w:space="0" w:color="auto"/>
              </w:divBdr>
            </w:div>
            <w:div w:id="359818611">
              <w:marLeft w:val="0"/>
              <w:marRight w:val="0"/>
              <w:marTop w:val="0"/>
              <w:marBottom w:val="0"/>
              <w:divBdr>
                <w:top w:val="none" w:sz="0" w:space="0" w:color="auto"/>
                <w:left w:val="none" w:sz="0" w:space="0" w:color="auto"/>
                <w:bottom w:val="none" w:sz="0" w:space="0" w:color="auto"/>
                <w:right w:val="none" w:sz="0" w:space="0" w:color="auto"/>
              </w:divBdr>
            </w:div>
            <w:div w:id="359285352">
              <w:marLeft w:val="0"/>
              <w:marRight w:val="0"/>
              <w:marTop w:val="0"/>
              <w:marBottom w:val="0"/>
              <w:divBdr>
                <w:top w:val="none" w:sz="0" w:space="0" w:color="auto"/>
                <w:left w:val="none" w:sz="0" w:space="0" w:color="auto"/>
                <w:bottom w:val="none" w:sz="0" w:space="0" w:color="auto"/>
                <w:right w:val="none" w:sz="0" w:space="0" w:color="auto"/>
              </w:divBdr>
            </w:div>
            <w:div w:id="871959091">
              <w:marLeft w:val="0"/>
              <w:marRight w:val="0"/>
              <w:marTop w:val="0"/>
              <w:marBottom w:val="0"/>
              <w:divBdr>
                <w:top w:val="none" w:sz="0" w:space="0" w:color="auto"/>
                <w:left w:val="none" w:sz="0" w:space="0" w:color="auto"/>
                <w:bottom w:val="none" w:sz="0" w:space="0" w:color="auto"/>
                <w:right w:val="none" w:sz="0" w:space="0" w:color="auto"/>
              </w:divBdr>
            </w:div>
            <w:div w:id="1455489313">
              <w:marLeft w:val="0"/>
              <w:marRight w:val="0"/>
              <w:marTop w:val="0"/>
              <w:marBottom w:val="0"/>
              <w:divBdr>
                <w:top w:val="none" w:sz="0" w:space="0" w:color="auto"/>
                <w:left w:val="none" w:sz="0" w:space="0" w:color="auto"/>
                <w:bottom w:val="none" w:sz="0" w:space="0" w:color="auto"/>
                <w:right w:val="none" w:sz="0" w:space="0" w:color="auto"/>
              </w:divBdr>
            </w:div>
            <w:div w:id="1391614409">
              <w:marLeft w:val="0"/>
              <w:marRight w:val="0"/>
              <w:marTop w:val="0"/>
              <w:marBottom w:val="0"/>
              <w:divBdr>
                <w:top w:val="none" w:sz="0" w:space="0" w:color="auto"/>
                <w:left w:val="none" w:sz="0" w:space="0" w:color="auto"/>
                <w:bottom w:val="none" w:sz="0" w:space="0" w:color="auto"/>
                <w:right w:val="none" w:sz="0" w:space="0" w:color="auto"/>
              </w:divBdr>
            </w:div>
            <w:div w:id="253319253">
              <w:marLeft w:val="0"/>
              <w:marRight w:val="0"/>
              <w:marTop w:val="0"/>
              <w:marBottom w:val="0"/>
              <w:divBdr>
                <w:top w:val="none" w:sz="0" w:space="0" w:color="auto"/>
                <w:left w:val="none" w:sz="0" w:space="0" w:color="auto"/>
                <w:bottom w:val="none" w:sz="0" w:space="0" w:color="auto"/>
                <w:right w:val="none" w:sz="0" w:space="0" w:color="auto"/>
              </w:divBdr>
            </w:div>
            <w:div w:id="1438792572">
              <w:marLeft w:val="0"/>
              <w:marRight w:val="0"/>
              <w:marTop w:val="0"/>
              <w:marBottom w:val="0"/>
              <w:divBdr>
                <w:top w:val="none" w:sz="0" w:space="0" w:color="auto"/>
                <w:left w:val="none" w:sz="0" w:space="0" w:color="auto"/>
                <w:bottom w:val="none" w:sz="0" w:space="0" w:color="auto"/>
                <w:right w:val="none" w:sz="0" w:space="0" w:color="auto"/>
              </w:divBdr>
            </w:div>
            <w:div w:id="702052204">
              <w:marLeft w:val="0"/>
              <w:marRight w:val="0"/>
              <w:marTop w:val="0"/>
              <w:marBottom w:val="0"/>
              <w:divBdr>
                <w:top w:val="none" w:sz="0" w:space="0" w:color="auto"/>
                <w:left w:val="none" w:sz="0" w:space="0" w:color="auto"/>
                <w:bottom w:val="none" w:sz="0" w:space="0" w:color="auto"/>
                <w:right w:val="none" w:sz="0" w:space="0" w:color="auto"/>
              </w:divBdr>
            </w:div>
            <w:div w:id="670641366">
              <w:marLeft w:val="0"/>
              <w:marRight w:val="0"/>
              <w:marTop w:val="0"/>
              <w:marBottom w:val="0"/>
              <w:divBdr>
                <w:top w:val="none" w:sz="0" w:space="0" w:color="auto"/>
                <w:left w:val="none" w:sz="0" w:space="0" w:color="auto"/>
                <w:bottom w:val="none" w:sz="0" w:space="0" w:color="auto"/>
                <w:right w:val="none" w:sz="0" w:space="0" w:color="auto"/>
              </w:divBdr>
            </w:div>
            <w:div w:id="777605265">
              <w:marLeft w:val="0"/>
              <w:marRight w:val="0"/>
              <w:marTop w:val="0"/>
              <w:marBottom w:val="0"/>
              <w:divBdr>
                <w:top w:val="none" w:sz="0" w:space="0" w:color="auto"/>
                <w:left w:val="none" w:sz="0" w:space="0" w:color="auto"/>
                <w:bottom w:val="none" w:sz="0" w:space="0" w:color="auto"/>
                <w:right w:val="none" w:sz="0" w:space="0" w:color="auto"/>
              </w:divBdr>
            </w:div>
            <w:div w:id="2041011117">
              <w:marLeft w:val="0"/>
              <w:marRight w:val="0"/>
              <w:marTop w:val="0"/>
              <w:marBottom w:val="0"/>
              <w:divBdr>
                <w:top w:val="none" w:sz="0" w:space="0" w:color="auto"/>
                <w:left w:val="none" w:sz="0" w:space="0" w:color="auto"/>
                <w:bottom w:val="none" w:sz="0" w:space="0" w:color="auto"/>
                <w:right w:val="none" w:sz="0" w:space="0" w:color="auto"/>
              </w:divBdr>
            </w:div>
            <w:div w:id="437794804">
              <w:marLeft w:val="0"/>
              <w:marRight w:val="0"/>
              <w:marTop w:val="0"/>
              <w:marBottom w:val="0"/>
              <w:divBdr>
                <w:top w:val="none" w:sz="0" w:space="0" w:color="auto"/>
                <w:left w:val="none" w:sz="0" w:space="0" w:color="auto"/>
                <w:bottom w:val="none" w:sz="0" w:space="0" w:color="auto"/>
                <w:right w:val="none" w:sz="0" w:space="0" w:color="auto"/>
              </w:divBdr>
            </w:div>
            <w:div w:id="926226937">
              <w:marLeft w:val="0"/>
              <w:marRight w:val="0"/>
              <w:marTop w:val="0"/>
              <w:marBottom w:val="0"/>
              <w:divBdr>
                <w:top w:val="none" w:sz="0" w:space="0" w:color="auto"/>
                <w:left w:val="none" w:sz="0" w:space="0" w:color="auto"/>
                <w:bottom w:val="none" w:sz="0" w:space="0" w:color="auto"/>
                <w:right w:val="none" w:sz="0" w:space="0" w:color="auto"/>
              </w:divBdr>
            </w:div>
            <w:div w:id="1843667888">
              <w:marLeft w:val="0"/>
              <w:marRight w:val="0"/>
              <w:marTop w:val="0"/>
              <w:marBottom w:val="0"/>
              <w:divBdr>
                <w:top w:val="none" w:sz="0" w:space="0" w:color="auto"/>
                <w:left w:val="none" w:sz="0" w:space="0" w:color="auto"/>
                <w:bottom w:val="none" w:sz="0" w:space="0" w:color="auto"/>
                <w:right w:val="none" w:sz="0" w:space="0" w:color="auto"/>
              </w:divBdr>
            </w:div>
            <w:div w:id="588195016">
              <w:marLeft w:val="0"/>
              <w:marRight w:val="0"/>
              <w:marTop w:val="0"/>
              <w:marBottom w:val="0"/>
              <w:divBdr>
                <w:top w:val="none" w:sz="0" w:space="0" w:color="auto"/>
                <w:left w:val="none" w:sz="0" w:space="0" w:color="auto"/>
                <w:bottom w:val="none" w:sz="0" w:space="0" w:color="auto"/>
                <w:right w:val="none" w:sz="0" w:space="0" w:color="auto"/>
              </w:divBdr>
            </w:div>
            <w:div w:id="665792167">
              <w:marLeft w:val="0"/>
              <w:marRight w:val="0"/>
              <w:marTop w:val="0"/>
              <w:marBottom w:val="0"/>
              <w:divBdr>
                <w:top w:val="none" w:sz="0" w:space="0" w:color="auto"/>
                <w:left w:val="none" w:sz="0" w:space="0" w:color="auto"/>
                <w:bottom w:val="none" w:sz="0" w:space="0" w:color="auto"/>
                <w:right w:val="none" w:sz="0" w:space="0" w:color="auto"/>
              </w:divBdr>
            </w:div>
            <w:div w:id="1537962635">
              <w:marLeft w:val="0"/>
              <w:marRight w:val="0"/>
              <w:marTop w:val="0"/>
              <w:marBottom w:val="0"/>
              <w:divBdr>
                <w:top w:val="none" w:sz="0" w:space="0" w:color="auto"/>
                <w:left w:val="none" w:sz="0" w:space="0" w:color="auto"/>
                <w:bottom w:val="none" w:sz="0" w:space="0" w:color="auto"/>
                <w:right w:val="none" w:sz="0" w:space="0" w:color="auto"/>
              </w:divBdr>
            </w:div>
            <w:div w:id="2026905256">
              <w:marLeft w:val="0"/>
              <w:marRight w:val="0"/>
              <w:marTop w:val="0"/>
              <w:marBottom w:val="0"/>
              <w:divBdr>
                <w:top w:val="none" w:sz="0" w:space="0" w:color="auto"/>
                <w:left w:val="none" w:sz="0" w:space="0" w:color="auto"/>
                <w:bottom w:val="none" w:sz="0" w:space="0" w:color="auto"/>
                <w:right w:val="none" w:sz="0" w:space="0" w:color="auto"/>
              </w:divBdr>
            </w:div>
            <w:div w:id="525561392">
              <w:marLeft w:val="0"/>
              <w:marRight w:val="0"/>
              <w:marTop w:val="0"/>
              <w:marBottom w:val="0"/>
              <w:divBdr>
                <w:top w:val="none" w:sz="0" w:space="0" w:color="auto"/>
                <w:left w:val="none" w:sz="0" w:space="0" w:color="auto"/>
                <w:bottom w:val="none" w:sz="0" w:space="0" w:color="auto"/>
                <w:right w:val="none" w:sz="0" w:space="0" w:color="auto"/>
              </w:divBdr>
            </w:div>
            <w:div w:id="1587882947">
              <w:marLeft w:val="0"/>
              <w:marRight w:val="0"/>
              <w:marTop w:val="0"/>
              <w:marBottom w:val="0"/>
              <w:divBdr>
                <w:top w:val="none" w:sz="0" w:space="0" w:color="auto"/>
                <w:left w:val="none" w:sz="0" w:space="0" w:color="auto"/>
                <w:bottom w:val="none" w:sz="0" w:space="0" w:color="auto"/>
                <w:right w:val="none" w:sz="0" w:space="0" w:color="auto"/>
              </w:divBdr>
            </w:div>
            <w:div w:id="1891920335">
              <w:marLeft w:val="0"/>
              <w:marRight w:val="0"/>
              <w:marTop w:val="0"/>
              <w:marBottom w:val="0"/>
              <w:divBdr>
                <w:top w:val="none" w:sz="0" w:space="0" w:color="auto"/>
                <w:left w:val="none" w:sz="0" w:space="0" w:color="auto"/>
                <w:bottom w:val="none" w:sz="0" w:space="0" w:color="auto"/>
                <w:right w:val="none" w:sz="0" w:space="0" w:color="auto"/>
              </w:divBdr>
            </w:div>
            <w:div w:id="1367676835">
              <w:marLeft w:val="0"/>
              <w:marRight w:val="0"/>
              <w:marTop w:val="0"/>
              <w:marBottom w:val="0"/>
              <w:divBdr>
                <w:top w:val="none" w:sz="0" w:space="0" w:color="auto"/>
                <w:left w:val="none" w:sz="0" w:space="0" w:color="auto"/>
                <w:bottom w:val="none" w:sz="0" w:space="0" w:color="auto"/>
                <w:right w:val="none" w:sz="0" w:space="0" w:color="auto"/>
              </w:divBdr>
            </w:div>
            <w:div w:id="1674838933">
              <w:marLeft w:val="0"/>
              <w:marRight w:val="0"/>
              <w:marTop w:val="0"/>
              <w:marBottom w:val="0"/>
              <w:divBdr>
                <w:top w:val="none" w:sz="0" w:space="0" w:color="auto"/>
                <w:left w:val="none" w:sz="0" w:space="0" w:color="auto"/>
                <w:bottom w:val="none" w:sz="0" w:space="0" w:color="auto"/>
                <w:right w:val="none" w:sz="0" w:space="0" w:color="auto"/>
              </w:divBdr>
            </w:div>
            <w:div w:id="1650553911">
              <w:marLeft w:val="0"/>
              <w:marRight w:val="0"/>
              <w:marTop w:val="0"/>
              <w:marBottom w:val="0"/>
              <w:divBdr>
                <w:top w:val="none" w:sz="0" w:space="0" w:color="auto"/>
                <w:left w:val="none" w:sz="0" w:space="0" w:color="auto"/>
                <w:bottom w:val="none" w:sz="0" w:space="0" w:color="auto"/>
                <w:right w:val="none" w:sz="0" w:space="0" w:color="auto"/>
              </w:divBdr>
            </w:div>
            <w:div w:id="390228737">
              <w:marLeft w:val="0"/>
              <w:marRight w:val="0"/>
              <w:marTop w:val="0"/>
              <w:marBottom w:val="0"/>
              <w:divBdr>
                <w:top w:val="none" w:sz="0" w:space="0" w:color="auto"/>
                <w:left w:val="none" w:sz="0" w:space="0" w:color="auto"/>
                <w:bottom w:val="none" w:sz="0" w:space="0" w:color="auto"/>
                <w:right w:val="none" w:sz="0" w:space="0" w:color="auto"/>
              </w:divBdr>
            </w:div>
            <w:div w:id="554657576">
              <w:marLeft w:val="0"/>
              <w:marRight w:val="0"/>
              <w:marTop w:val="0"/>
              <w:marBottom w:val="0"/>
              <w:divBdr>
                <w:top w:val="none" w:sz="0" w:space="0" w:color="auto"/>
                <w:left w:val="none" w:sz="0" w:space="0" w:color="auto"/>
                <w:bottom w:val="none" w:sz="0" w:space="0" w:color="auto"/>
                <w:right w:val="none" w:sz="0" w:space="0" w:color="auto"/>
              </w:divBdr>
            </w:div>
            <w:div w:id="556167599">
              <w:marLeft w:val="0"/>
              <w:marRight w:val="0"/>
              <w:marTop w:val="0"/>
              <w:marBottom w:val="0"/>
              <w:divBdr>
                <w:top w:val="none" w:sz="0" w:space="0" w:color="auto"/>
                <w:left w:val="none" w:sz="0" w:space="0" w:color="auto"/>
                <w:bottom w:val="none" w:sz="0" w:space="0" w:color="auto"/>
                <w:right w:val="none" w:sz="0" w:space="0" w:color="auto"/>
              </w:divBdr>
            </w:div>
            <w:div w:id="2115438227">
              <w:marLeft w:val="0"/>
              <w:marRight w:val="0"/>
              <w:marTop w:val="0"/>
              <w:marBottom w:val="0"/>
              <w:divBdr>
                <w:top w:val="none" w:sz="0" w:space="0" w:color="auto"/>
                <w:left w:val="none" w:sz="0" w:space="0" w:color="auto"/>
                <w:bottom w:val="none" w:sz="0" w:space="0" w:color="auto"/>
                <w:right w:val="none" w:sz="0" w:space="0" w:color="auto"/>
              </w:divBdr>
            </w:div>
            <w:div w:id="1258291755">
              <w:marLeft w:val="0"/>
              <w:marRight w:val="0"/>
              <w:marTop w:val="0"/>
              <w:marBottom w:val="0"/>
              <w:divBdr>
                <w:top w:val="none" w:sz="0" w:space="0" w:color="auto"/>
                <w:left w:val="none" w:sz="0" w:space="0" w:color="auto"/>
                <w:bottom w:val="none" w:sz="0" w:space="0" w:color="auto"/>
                <w:right w:val="none" w:sz="0" w:space="0" w:color="auto"/>
              </w:divBdr>
            </w:div>
            <w:div w:id="1055277927">
              <w:marLeft w:val="0"/>
              <w:marRight w:val="0"/>
              <w:marTop w:val="0"/>
              <w:marBottom w:val="0"/>
              <w:divBdr>
                <w:top w:val="none" w:sz="0" w:space="0" w:color="auto"/>
                <w:left w:val="none" w:sz="0" w:space="0" w:color="auto"/>
                <w:bottom w:val="none" w:sz="0" w:space="0" w:color="auto"/>
                <w:right w:val="none" w:sz="0" w:space="0" w:color="auto"/>
              </w:divBdr>
            </w:div>
            <w:div w:id="1421637454">
              <w:marLeft w:val="0"/>
              <w:marRight w:val="0"/>
              <w:marTop w:val="0"/>
              <w:marBottom w:val="0"/>
              <w:divBdr>
                <w:top w:val="none" w:sz="0" w:space="0" w:color="auto"/>
                <w:left w:val="none" w:sz="0" w:space="0" w:color="auto"/>
                <w:bottom w:val="none" w:sz="0" w:space="0" w:color="auto"/>
                <w:right w:val="none" w:sz="0" w:space="0" w:color="auto"/>
              </w:divBdr>
            </w:div>
            <w:div w:id="110324844">
              <w:marLeft w:val="0"/>
              <w:marRight w:val="0"/>
              <w:marTop w:val="0"/>
              <w:marBottom w:val="0"/>
              <w:divBdr>
                <w:top w:val="none" w:sz="0" w:space="0" w:color="auto"/>
                <w:left w:val="none" w:sz="0" w:space="0" w:color="auto"/>
                <w:bottom w:val="none" w:sz="0" w:space="0" w:color="auto"/>
                <w:right w:val="none" w:sz="0" w:space="0" w:color="auto"/>
              </w:divBdr>
            </w:div>
            <w:div w:id="29377819">
              <w:marLeft w:val="0"/>
              <w:marRight w:val="0"/>
              <w:marTop w:val="0"/>
              <w:marBottom w:val="0"/>
              <w:divBdr>
                <w:top w:val="none" w:sz="0" w:space="0" w:color="auto"/>
                <w:left w:val="none" w:sz="0" w:space="0" w:color="auto"/>
                <w:bottom w:val="none" w:sz="0" w:space="0" w:color="auto"/>
                <w:right w:val="none" w:sz="0" w:space="0" w:color="auto"/>
              </w:divBdr>
            </w:div>
            <w:div w:id="1123966691">
              <w:marLeft w:val="0"/>
              <w:marRight w:val="0"/>
              <w:marTop w:val="0"/>
              <w:marBottom w:val="0"/>
              <w:divBdr>
                <w:top w:val="none" w:sz="0" w:space="0" w:color="auto"/>
                <w:left w:val="none" w:sz="0" w:space="0" w:color="auto"/>
                <w:bottom w:val="none" w:sz="0" w:space="0" w:color="auto"/>
                <w:right w:val="none" w:sz="0" w:space="0" w:color="auto"/>
              </w:divBdr>
            </w:div>
            <w:div w:id="1585340438">
              <w:marLeft w:val="0"/>
              <w:marRight w:val="0"/>
              <w:marTop w:val="0"/>
              <w:marBottom w:val="0"/>
              <w:divBdr>
                <w:top w:val="none" w:sz="0" w:space="0" w:color="auto"/>
                <w:left w:val="none" w:sz="0" w:space="0" w:color="auto"/>
                <w:bottom w:val="none" w:sz="0" w:space="0" w:color="auto"/>
                <w:right w:val="none" w:sz="0" w:space="0" w:color="auto"/>
              </w:divBdr>
            </w:div>
            <w:div w:id="14123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570">
      <w:bodyDiv w:val="1"/>
      <w:marLeft w:val="0"/>
      <w:marRight w:val="0"/>
      <w:marTop w:val="0"/>
      <w:marBottom w:val="0"/>
      <w:divBdr>
        <w:top w:val="none" w:sz="0" w:space="0" w:color="auto"/>
        <w:left w:val="none" w:sz="0" w:space="0" w:color="auto"/>
        <w:bottom w:val="none" w:sz="0" w:space="0" w:color="auto"/>
        <w:right w:val="none" w:sz="0" w:space="0" w:color="auto"/>
      </w:divBdr>
      <w:divsChild>
        <w:div w:id="1620212243">
          <w:marLeft w:val="0"/>
          <w:marRight w:val="0"/>
          <w:marTop w:val="0"/>
          <w:marBottom w:val="0"/>
          <w:divBdr>
            <w:top w:val="none" w:sz="0" w:space="0" w:color="auto"/>
            <w:left w:val="none" w:sz="0" w:space="0" w:color="auto"/>
            <w:bottom w:val="none" w:sz="0" w:space="0" w:color="auto"/>
            <w:right w:val="none" w:sz="0" w:space="0" w:color="auto"/>
          </w:divBdr>
          <w:divsChild>
            <w:div w:id="718012795">
              <w:marLeft w:val="0"/>
              <w:marRight w:val="0"/>
              <w:marTop w:val="0"/>
              <w:marBottom w:val="0"/>
              <w:divBdr>
                <w:top w:val="none" w:sz="0" w:space="0" w:color="auto"/>
                <w:left w:val="none" w:sz="0" w:space="0" w:color="auto"/>
                <w:bottom w:val="none" w:sz="0" w:space="0" w:color="auto"/>
                <w:right w:val="none" w:sz="0" w:space="0" w:color="auto"/>
              </w:divBdr>
            </w:div>
            <w:div w:id="1243178660">
              <w:marLeft w:val="0"/>
              <w:marRight w:val="0"/>
              <w:marTop w:val="0"/>
              <w:marBottom w:val="0"/>
              <w:divBdr>
                <w:top w:val="none" w:sz="0" w:space="0" w:color="auto"/>
                <w:left w:val="none" w:sz="0" w:space="0" w:color="auto"/>
                <w:bottom w:val="none" w:sz="0" w:space="0" w:color="auto"/>
                <w:right w:val="none" w:sz="0" w:space="0" w:color="auto"/>
              </w:divBdr>
            </w:div>
            <w:div w:id="1160075470">
              <w:marLeft w:val="0"/>
              <w:marRight w:val="0"/>
              <w:marTop w:val="0"/>
              <w:marBottom w:val="0"/>
              <w:divBdr>
                <w:top w:val="none" w:sz="0" w:space="0" w:color="auto"/>
                <w:left w:val="none" w:sz="0" w:space="0" w:color="auto"/>
                <w:bottom w:val="none" w:sz="0" w:space="0" w:color="auto"/>
                <w:right w:val="none" w:sz="0" w:space="0" w:color="auto"/>
              </w:divBdr>
            </w:div>
            <w:div w:id="2116097814">
              <w:marLeft w:val="0"/>
              <w:marRight w:val="0"/>
              <w:marTop w:val="0"/>
              <w:marBottom w:val="0"/>
              <w:divBdr>
                <w:top w:val="none" w:sz="0" w:space="0" w:color="auto"/>
                <w:left w:val="none" w:sz="0" w:space="0" w:color="auto"/>
                <w:bottom w:val="none" w:sz="0" w:space="0" w:color="auto"/>
                <w:right w:val="none" w:sz="0" w:space="0" w:color="auto"/>
              </w:divBdr>
            </w:div>
            <w:div w:id="1048183720">
              <w:marLeft w:val="0"/>
              <w:marRight w:val="0"/>
              <w:marTop w:val="0"/>
              <w:marBottom w:val="0"/>
              <w:divBdr>
                <w:top w:val="none" w:sz="0" w:space="0" w:color="auto"/>
                <w:left w:val="none" w:sz="0" w:space="0" w:color="auto"/>
                <w:bottom w:val="none" w:sz="0" w:space="0" w:color="auto"/>
                <w:right w:val="none" w:sz="0" w:space="0" w:color="auto"/>
              </w:divBdr>
            </w:div>
            <w:div w:id="1282419224">
              <w:marLeft w:val="0"/>
              <w:marRight w:val="0"/>
              <w:marTop w:val="0"/>
              <w:marBottom w:val="0"/>
              <w:divBdr>
                <w:top w:val="none" w:sz="0" w:space="0" w:color="auto"/>
                <w:left w:val="none" w:sz="0" w:space="0" w:color="auto"/>
                <w:bottom w:val="none" w:sz="0" w:space="0" w:color="auto"/>
                <w:right w:val="none" w:sz="0" w:space="0" w:color="auto"/>
              </w:divBdr>
            </w:div>
            <w:div w:id="1900436986">
              <w:marLeft w:val="0"/>
              <w:marRight w:val="0"/>
              <w:marTop w:val="0"/>
              <w:marBottom w:val="0"/>
              <w:divBdr>
                <w:top w:val="none" w:sz="0" w:space="0" w:color="auto"/>
                <w:left w:val="none" w:sz="0" w:space="0" w:color="auto"/>
                <w:bottom w:val="none" w:sz="0" w:space="0" w:color="auto"/>
                <w:right w:val="none" w:sz="0" w:space="0" w:color="auto"/>
              </w:divBdr>
            </w:div>
            <w:div w:id="1808739219">
              <w:marLeft w:val="0"/>
              <w:marRight w:val="0"/>
              <w:marTop w:val="0"/>
              <w:marBottom w:val="0"/>
              <w:divBdr>
                <w:top w:val="none" w:sz="0" w:space="0" w:color="auto"/>
                <w:left w:val="none" w:sz="0" w:space="0" w:color="auto"/>
                <w:bottom w:val="none" w:sz="0" w:space="0" w:color="auto"/>
                <w:right w:val="none" w:sz="0" w:space="0" w:color="auto"/>
              </w:divBdr>
            </w:div>
            <w:div w:id="1228691490">
              <w:marLeft w:val="0"/>
              <w:marRight w:val="0"/>
              <w:marTop w:val="0"/>
              <w:marBottom w:val="0"/>
              <w:divBdr>
                <w:top w:val="none" w:sz="0" w:space="0" w:color="auto"/>
                <w:left w:val="none" w:sz="0" w:space="0" w:color="auto"/>
                <w:bottom w:val="none" w:sz="0" w:space="0" w:color="auto"/>
                <w:right w:val="none" w:sz="0" w:space="0" w:color="auto"/>
              </w:divBdr>
            </w:div>
            <w:div w:id="604506128">
              <w:marLeft w:val="0"/>
              <w:marRight w:val="0"/>
              <w:marTop w:val="0"/>
              <w:marBottom w:val="0"/>
              <w:divBdr>
                <w:top w:val="none" w:sz="0" w:space="0" w:color="auto"/>
                <w:left w:val="none" w:sz="0" w:space="0" w:color="auto"/>
                <w:bottom w:val="none" w:sz="0" w:space="0" w:color="auto"/>
                <w:right w:val="none" w:sz="0" w:space="0" w:color="auto"/>
              </w:divBdr>
            </w:div>
            <w:div w:id="1502894810">
              <w:marLeft w:val="0"/>
              <w:marRight w:val="0"/>
              <w:marTop w:val="0"/>
              <w:marBottom w:val="0"/>
              <w:divBdr>
                <w:top w:val="none" w:sz="0" w:space="0" w:color="auto"/>
                <w:left w:val="none" w:sz="0" w:space="0" w:color="auto"/>
                <w:bottom w:val="none" w:sz="0" w:space="0" w:color="auto"/>
                <w:right w:val="none" w:sz="0" w:space="0" w:color="auto"/>
              </w:divBdr>
            </w:div>
            <w:div w:id="2137334647">
              <w:marLeft w:val="0"/>
              <w:marRight w:val="0"/>
              <w:marTop w:val="0"/>
              <w:marBottom w:val="0"/>
              <w:divBdr>
                <w:top w:val="none" w:sz="0" w:space="0" w:color="auto"/>
                <w:left w:val="none" w:sz="0" w:space="0" w:color="auto"/>
                <w:bottom w:val="none" w:sz="0" w:space="0" w:color="auto"/>
                <w:right w:val="none" w:sz="0" w:space="0" w:color="auto"/>
              </w:divBdr>
            </w:div>
            <w:div w:id="391544315">
              <w:marLeft w:val="0"/>
              <w:marRight w:val="0"/>
              <w:marTop w:val="0"/>
              <w:marBottom w:val="0"/>
              <w:divBdr>
                <w:top w:val="none" w:sz="0" w:space="0" w:color="auto"/>
                <w:left w:val="none" w:sz="0" w:space="0" w:color="auto"/>
                <w:bottom w:val="none" w:sz="0" w:space="0" w:color="auto"/>
                <w:right w:val="none" w:sz="0" w:space="0" w:color="auto"/>
              </w:divBdr>
            </w:div>
            <w:div w:id="787971559">
              <w:marLeft w:val="0"/>
              <w:marRight w:val="0"/>
              <w:marTop w:val="0"/>
              <w:marBottom w:val="0"/>
              <w:divBdr>
                <w:top w:val="none" w:sz="0" w:space="0" w:color="auto"/>
                <w:left w:val="none" w:sz="0" w:space="0" w:color="auto"/>
                <w:bottom w:val="none" w:sz="0" w:space="0" w:color="auto"/>
                <w:right w:val="none" w:sz="0" w:space="0" w:color="auto"/>
              </w:divBdr>
            </w:div>
            <w:div w:id="981427065">
              <w:marLeft w:val="0"/>
              <w:marRight w:val="0"/>
              <w:marTop w:val="0"/>
              <w:marBottom w:val="0"/>
              <w:divBdr>
                <w:top w:val="none" w:sz="0" w:space="0" w:color="auto"/>
                <w:left w:val="none" w:sz="0" w:space="0" w:color="auto"/>
                <w:bottom w:val="none" w:sz="0" w:space="0" w:color="auto"/>
                <w:right w:val="none" w:sz="0" w:space="0" w:color="auto"/>
              </w:divBdr>
            </w:div>
            <w:div w:id="795871723">
              <w:marLeft w:val="0"/>
              <w:marRight w:val="0"/>
              <w:marTop w:val="0"/>
              <w:marBottom w:val="0"/>
              <w:divBdr>
                <w:top w:val="none" w:sz="0" w:space="0" w:color="auto"/>
                <w:left w:val="none" w:sz="0" w:space="0" w:color="auto"/>
                <w:bottom w:val="none" w:sz="0" w:space="0" w:color="auto"/>
                <w:right w:val="none" w:sz="0" w:space="0" w:color="auto"/>
              </w:divBdr>
            </w:div>
            <w:div w:id="257451981">
              <w:marLeft w:val="0"/>
              <w:marRight w:val="0"/>
              <w:marTop w:val="0"/>
              <w:marBottom w:val="0"/>
              <w:divBdr>
                <w:top w:val="none" w:sz="0" w:space="0" w:color="auto"/>
                <w:left w:val="none" w:sz="0" w:space="0" w:color="auto"/>
                <w:bottom w:val="none" w:sz="0" w:space="0" w:color="auto"/>
                <w:right w:val="none" w:sz="0" w:space="0" w:color="auto"/>
              </w:divBdr>
            </w:div>
            <w:div w:id="1349062641">
              <w:marLeft w:val="0"/>
              <w:marRight w:val="0"/>
              <w:marTop w:val="0"/>
              <w:marBottom w:val="0"/>
              <w:divBdr>
                <w:top w:val="none" w:sz="0" w:space="0" w:color="auto"/>
                <w:left w:val="none" w:sz="0" w:space="0" w:color="auto"/>
                <w:bottom w:val="none" w:sz="0" w:space="0" w:color="auto"/>
                <w:right w:val="none" w:sz="0" w:space="0" w:color="auto"/>
              </w:divBdr>
            </w:div>
            <w:div w:id="456144905">
              <w:marLeft w:val="0"/>
              <w:marRight w:val="0"/>
              <w:marTop w:val="0"/>
              <w:marBottom w:val="0"/>
              <w:divBdr>
                <w:top w:val="none" w:sz="0" w:space="0" w:color="auto"/>
                <w:left w:val="none" w:sz="0" w:space="0" w:color="auto"/>
                <w:bottom w:val="none" w:sz="0" w:space="0" w:color="auto"/>
                <w:right w:val="none" w:sz="0" w:space="0" w:color="auto"/>
              </w:divBdr>
            </w:div>
            <w:div w:id="1174764441">
              <w:marLeft w:val="0"/>
              <w:marRight w:val="0"/>
              <w:marTop w:val="0"/>
              <w:marBottom w:val="0"/>
              <w:divBdr>
                <w:top w:val="none" w:sz="0" w:space="0" w:color="auto"/>
                <w:left w:val="none" w:sz="0" w:space="0" w:color="auto"/>
                <w:bottom w:val="none" w:sz="0" w:space="0" w:color="auto"/>
                <w:right w:val="none" w:sz="0" w:space="0" w:color="auto"/>
              </w:divBdr>
            </w:div>
            <w:div w:id="924265062">
              <w:marLeft w:val="0"/>
              <w:marRight w:val="0"/>
              <w:marTop w:val="0"/>
              <w:marBottom w:val="0"/>
              <w:divBdr>
                <w:top w:val="none" w:sz="0" w:space="0" w:color="auto"/>
                <w:left w:val="none" w:sz="0" w:space="0" w:color="auto"/>
                <w:bottom w:val="none" w:sz="0" w:space="0" w:color="auto"/>
                <w:right w:val="none" w:sz="0" w:space="0" w:color="auto"/>
              </w:divBdr>
            </w:div>
            <w:div w:id="235092635">
              <w:marLeft w:val="0"/>
              <w:marRight w:val="0"/>
              <w:marTop w:val="0"/>
              <w:marBottom w:val="0"/>
              <w:divBdr>
                <w:top w:val="none" w:sz="0" w:space="0" w:color="auto"/>
                <w:left w:val="none" w:sz="0" w:space="0" w:color="auto"/>
                <w:bottom w:val="none" w:sz="0" w:space="0" w:color="auto"/>
                <w:right w:val="none" w:sz="0" w:space="0" w:color="auto"/>
              </w:divBdr>
            </w:div>
            <w:div w:id="1519273010">
              <w:marLeft w:val="0"/>
              <w:marRight w:val="0"/>
              <w:marTop w:val="0"/>
              <w:marBottom w:val="0"/>
              <w:divBdr>
                <w:top w:val="none" w:sz="0" w:space="0" w:color="auto"/>
                <w:left w:val="none" w:sz="0" w:space="0" w:color="auto"/>
                <w:bottom w:val="none" w:sz="0" w:space="0" w:color="auto"/>
                <w:right w:val="none" w:sz="0" w:space="0" w:color="auto"/>
              </w:divBdr>
            </w:div>
            <w:div w:id="1398898377">
              <w:marLeft w:val="0"/>
              <w:marRight w:val="0"/>
              <w:marTop w:val="0"/>
              <w:marBottom w:val="0"/>
              <w:divBdr>
                <w:top w:val="none" w:sz="0" w:space="0" w:color="auto"/>
                <w:left w:val="none" w:sz="0" w:space="0" w:color="auto"/>
                <w:bottom w:val="none" w:sz="0" w:space="0" w:color="auto"/>
                <w:right w:val="none" w:sz="0" w:space="0" w:color="auto"/>
              </w:divBdr>
            </w:div>
            <w:div w:id="194470686">
              <w:marLeft w:val="0"/>
              <w:marRight w:val="0"/>
              <w:marTop w:val="0"/>
              <w:marBottom w:val="0"/>
              <w:divBdr>
                <w:top w:val="none" w:sz="0" w:space="0" w:color="auto"/>
                <w:left w:val="none" w:sz="0" w:space="0" w:color="auto"/>
                <w:bottom w:val="none" w:sz="0" w:space="0" w:color="auto"/>
                <w:right w:val="none" w:sz="0" w:space="0" w:color="auto"/>
              </w:divBdr>
            </w:div>
            <w:div w:id="425032184">
              <w:marLeft w:val="0"/>
              <w:marRight w:val="0"/>
              <w:marTop w:val="0"/>
              <w:marBottom w:val="0"/>
              <w:divBdr>
                <w:top w:val="none" w:sz="0" w:space="0" w:color="auto"/>
                <w:left w:val="none" w:sz="0" w:space="0" w:color="auto"/>
                <w:bottom w:val="none" w:sz="0" w:space="0" w:color="auto"/>
                <w:right w:val="none" w:sz="0" w:space="0" w:color="auto"/>
              </w:divBdr>
            </w:div>
            <w:div w:id="1081833464">
              <w:marLeft w:val="0"/>
              <w:marRight w:val="0"/>
              <w:marTop w:val="0"/>
              <w:marBottom w:val="0"/>
              <w:divBdr>
                <w:top w:val="none" w:sz="0" w:space="0" w:color="auto"/>
                <w:left w:val="none" w:sz="0" w:space="0" w:color="auto"/>
                <w:bottom w:val="none" w:sz="0" w:space="0" w:color="auto"/>
                <w:right w:val="none" w:sz="0" w:space="0" w:color="auto"/>
              </w:divBdr>
            </w:div>
            <w:div w:id="545138547">
              <w:marLeft w:val="0"/>
              <w:marRight w:val="0"/>
              <w:marTop w:val="0"/>
              <w:marBottom w:val="0"/>
              <w:divBdr>
                <w:top w:val="none" w:sz="0" w:space="0" w:color="auto"/>
                <w:left w:val="none" w:sz="0" w:space="0" w:color="auto"/>
                <w:bottom w:val="none" w:sz="0" w:space="0" w:color="auto"/>
                <w:right w:val="none" w:sz="0" w:space="0" w:color="auto"/>
              </w:divBdr>
            </w:div>
            <w:div w:id="2045017725">
              <w:marLeft w:val="0"/>
              <w:marRight w:val="0"/>
              <w:marTop w:val="0"/>
              <w:marBottom w:val="0"/>
              <w:divBdr>
                <w:top w:val="none" w:sz="0" w:space="0" w:color="auto"/>
                <w:left w:val="none" w:sz="0" w:space="0" w:color="auto"/>
                <w:bottom w:val="none" w:sz="0" w:space="0" w:color="auto"/>
                <w:right w:val="none" w:sz="0" w:space="0" w:color="auto"/>
              </w:divBdr>
            </w:div>
            <w:div w:id="1068572971">
              <w:marLeft w:val="0"/>
              <w:marRight w:val="0"/>
              <w:marTop w:val="0"/>
              <w:marBottom w:val="0"/>
              <w:divBdr>
                <w:top w:val="none" w:sz="0" w:space="0" w:color="auto"/>
                <w:left w:val="none" w:sz="0" w:space="0" w:color="auto"/>
                <w:bottom w:val="none" w:sz="0" w:space="0" w:color="auto"/>
                <w:right w:val="none" w:sz="0" w:space="0" w:color="auto"/>
              </w:divBdr>
            </w:div>
            <w:div w:id="1868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1016">
      <w:bodyDiv w:val="1"/>
      <w:marLeft w:val="0"/>
      <w:marRight w:val="0"/>
      <w:marTop w:val="0"/>
      <w:marBottom w:val="0"/>
      <w:divBdr>
        <w:top w:val="none" w:sz="0" w:space="0" w:color="auto"/>
        <w:left w:val="none" w:sz="0" w:space="0" w:color="auto"/>
        <w:bottom w:val="none" w:sz="0" w:space="0" w:color="auto"/>
        <w:right w:val="none" w:sz="0" w:space="0" w:color="auto"/>
      </w:divBdr>
      <w:divsChild>
        <w:div w:id="1870025591">
          <w:marLeft w:val="0"/>
          <w:marRight w:val="0"/>
          <w:marTop w:val="0"/>
          <w:marBottom w:val="0"/>
          <w:divBdr>
            <w:top w:val="none" w:sz="0" w:space="0" w:color="auto"/>
            <w:left w:val="none" w:sz="0" w:space="0" w:color="auto"/>
            <w:bottom w:val="none" w:sz="0" w:space="0" w:color="auto"/>
            <w:right w:val="none" w:sz="0" w:space="0" w:color="auto"/>
          </w:divBdr>
        </w:div>
        <w:div w:id="653097724">
          <w:marLeft w:val="0"/>
          <w:marRight w:val="0"/>
          <w:marTop w:val="0"/>
          <w:marBottom w:val="0"/>
          <w:divBdr>
            <w:top w:val="none" w:sz="0" w:space="0" w:color="auto"/>
            <w:left w:val="none" w:sz="0" w:space="0" w:color="auto"/>
            <w:bottom w:val="none" w:sz="0" w:space="0" w:color="auto"/>
            <w:right w:val="none" w:sz="0" w:space="0" w:color="auto"/>
          </w:divBdr>
        </w:div>
        <w:div w:id="898369634">
          <w:marLeft w:val="0"/>
          <w:marRight w:val="0"/>
          <w:marTop w:val="0"/>
          <w:marBottom w:val="0"/>
          <w:divBdr>
            <w:top w:val="none" w:sz="0" w:space="0" w:color="auto"/>
            <w:left w:val="none" w:sz="0" w:space="0" w:color="auto"/>
            <w:bottom w:val="none" w:sz="0" w:space="0" w:color="auto"/>
            <w:right w:val="none" w:sz="0" w:space="0" w:color="auto"/>
          </w:divBdr>
        </w:div>
        <w:div w:id="882789094">
          <w:marLeft w:val="0"/>
          <w:marRight w:val="0"/>
          <w:marTop w:val="0"/>
          <w:marBottom w:val="0"/>
          <w:divBdr>
            <w:top w:val="none" w:sz="0" w:space="0" w:color="auto"/>
            <w:left w:val="none" w:sz="0" w:space="0" w:color="auto"/>
            <w:bottom w:val="none" w:sz="0" w:space="0" w:color="auto"/>
            <w:right w:val="none" w:sz="0" w:space="0" w:color="auto"/>
          </w:divBdr>
        </w:div>
        <w:div w:id="1758214322">
          <w:marLeft w:val="0"/>
          <w:marRight w:val="0"/>
          <w:marTop w:val="0"/>
          <w:marBottom w:val="0"/>
          <w:divBdr>
            <w:top w:val="none" w:sz="0" w:space="0" w:color="auto"/>
            <w:left w:val="none" w:sz="0" w:space="0" w:color="auto"/>
            <w:bottom w:val="none" w:sz="0" w:space="0" w:color="auto"/>
            <w:right w:val="none" w:sz="0" w:space="0" w:color="auto"/>
          </w:divBdr>
        </w:div>
        <w:div w:id="296036568">
          <w:marLeft w:val="0"/>
          <w:marRight w:val="0"/>
          <w:marTop w:val="0"/>
          <w:marBottom w:val="0"/>
          <w:divBdr>
            <w:top w:val="none" w:sz="0" w:space="0" w:color="auto"/>
            <w:left w:val="none" w:sz="0" w:space="0" w:color="auto"/>
            <w:bottom w:val="none" w:sz="0" w:space="0" w:color="auto"/>
            <w:right w:val="none" w:sz="0" w:space="0" w:color="auto"/>
          </w:divBdr>
        </w:div>
        <w:div w:id="41633390">
          <w:marLeft w:val="0"/>
          <w:marRight w:val="0"/>
          <w:marTop w:val="0"/>
          <w:marBottom w:val="0"/>
          <w:divBdr>
            <w:top w:val="none" w:sz="0" w:space="0" w:color="auto"/>
            <w:left w:val="none" w:sz="0" w:space="0" w:color="auto"/>
            <w:bottom w:val="none" w:sz="0" w:space="0" w:color="auto"/>
            <w:right w:val="none" w:sz="0" w:space="0" w:color="auto"/>
          </w:divBdr>
        </w:div>
        <w:div w:id="2084638135">
          <w:marLeft w:val="0"/>
          <w:marRight w:val="0"/>
          <w:marTop w:val="0"/>
          <w:marBottom w:val="0"/>
          <w:divBdr>
            <w:top w:val="none" w:sz="0" w:space="0" w:color="auto"/>
            <w:left w:val="none" w:sz="0" w:space="0" w:color="auto"/>
            <w:bottom w:val="none" w:sz="0" w:space="0" w:color="auto"/>
            <w:right w:val="none" w:sz="0" w:space="0" w:color="auto"/>
          </w:divBdr>
        </w:div>
        <w:div w:id="543565952">
          <w:marLeft w:val="0"/>
          <w:marRight w:val="0"/>
          <w:marTop w:val="0"/>
          <w:marBottom w:val="0"/>
          <w:divBdr>
            <w:top w:val="none" w:sz="0" w:space="0" w:color="auto"/>
            <w:left w:val="none" w:sz="0" w:space="0" w:color="auto"/>
            <w:bottom w:val="none" w:sz="0" w:space="0" w:color="auto"/>
            <w:right w:val="none" w:sz="0" w:space="0" w:color="auto"/>
          </w:divBdr>
        </w:div>
        <w:div w:id="1054701597">
          <w:marLeft w:val="0"/>
          <w:marRight w:val="0"/>
          <w:marTop w:val="0"/>
          <w:marBottom w:val="0"/>
          <w:divBdr>
            <w:top w:val="none" w:sz="0" w:space="0" w:color="auto"/>
            <w:left w:val="none" w:sz="0" w:space="0" w:color="auto"/>
            <w:bottom w:val="none" w:sz="0" w:space="0" w:color="auto"/>
            <w:right w:val="none" w:sz="0" w:space="0" w:color="auto"/>
          </w:divBdr>
        </w:div>
        <w:div w:id="496842735">
          <w:marLeft w:val="0"/>
          <w:marRight w:val="0"/>
          <w:marTop w:val="0"/>
          <w:marBottom w:val="0"/>
          <w:divBdr>
            <w:top w:val="none" w:sz="0" w:space="0" w:color="auto"/>
            <w:left w:val="none" w:sz="0" w:space="0" w:color="auto"/>
            <w:bottom w:val="none" w:sz="0" w:space="0" w:color="auto"/>
            <w:right w:val="none" w:sz="0" w:space="0" w:color="auto"/>
          </w:divBdr>
        </w:div>
        <w:div w:id="1447116647">
          <w:marLeft w:val="0"/>
          <w:marRight w:val="0"/>
          <w:marTop w:val="0"/>
          <w:marBottom w:val="0"/>
          <w:divBdr>
            <w:top w:val="none" w:sz="0" w:space="0" w:color="auto"/>
            <w:left w:val="none" w:sz="0" w:space="0" w:color="auto"/>
            <w:bottom w:val="none" w:sz="0" w:space="0" w:color="auto"/>
            <w:right w:val="none" w:sz="0" w:space="0" w:color="auto"/>
          </w:divBdr>
        </w:div>
        <w:div w:id="1846242808">
          <w:marLeft w:val="0"/>
          <w:marRight w:val="0"/>
          <w:marTop w:val="0"/>
          <w:marBottom w:val="0"/>
          <w:divBdr>
            <w:top w:val="none" w:sz="0" w:space="0" w:color="auto"/>
            <w:left w:val="none" w:sz="0" w:space="0" w:color="auto"/>
            <w:bottom w:val="none" w:sz="0" w:space="0" w:color="auto"/>
            <w:right w:val="none" w:sz="0" w:space="0" w:color="auto"/>
          </w:divBdr>
        </w:div>
      </w:divsChild>
    </w:div>
    <w:div w:id="1771391552">
      <w:bodyDiv w:val="1"/>
      <w:marLeft w:val="0"/>
      <w:marRight w:val="0"/>
      <w:marTop w:val="0"/>
      <w:marBottom w:val="0"/>
      <w:divBdr>
        <w:top w:val="none" w:sz="0" w:space="0" w:color="auto"/>
        <w:left w:val="none" w:sz="0" w:space="0" w:color="auto"/>
        <w:bottom w:val="none" w:sz="0" w:space="0" w:color="auto"/>
        <w:right w:val="none" w:sz="0" w:space="0" w:color="auto"/>
      </w:divBdr>
      <w:divsChild>
        <w:div w:id="463352026">
          <w:marLeft w:val="0"/>
          <w:marRight w:val="0"/>
          <w:marTop w:val="0"/>
          <w:marBottom w:val="0"/>
          <w:divBdr>
            <w:top w:val="none" w:sz="0" w:space="0" w:color="auto"/>
            <w:left w:val="none" w:sz="0" w:space="0" w:color="auto"/>
            <w:bottom w:val="none" w:sz="0" w:space="0" w:color="auto"/>
            <w:right w:val="none" w:sz="0" w:space="0" w:color="auto"/>
          </w:divBdr>
          <w:divsChild>
            <w:div w:id="1265068928">
              <w:marLeft w:val="0"/>
              <w:marRight w:val="0"/>
              <w:marTop w:val="0"/>
              <w:marBottom w:val="0"/>
              <w:divBdr>
                <w:top w:val="none" w:sz="0" w:space="0" w:color="auto"/>
                <w:left w:val="none" w:sz="0" w:space="0" w:color="auto"/>
                <w:bottom w:val="none" w:sz="0" w:space="0" w:color="auto"/>
                <w:right w:val="none" w:sz="0" w:space="0" w:color="auto"/>
              </w:divBdr>
            </w:div>
            <w:div w:id="809244682">
              <w:marLeft w:val="0"/>
              <w:marRight w:val="0"/>
              <w:marTop w:val="0"/>
              <w:marBottom w:val="0"/>
              <w:divBdr>
                <w:top w:val="none" w:sz="0" w:space="0" w:color="auto"/>
                <w:left w:val="none" w:sz="0" w:space="0" w:color="auto"/>
                <w:bottom w:val="none" w:sz="0" w:space="0" w:color="auto"/>
                <w:right w:val="none" w:sz="0" w:space="0" w:color="auto"/>
              </w:divBdr>
            </w:div>
            <w:div w:id="1079710436">
              <w:marLeft w:val="0"/>
              <w:marRight w:val="0"/>
              <w:marTop w:val="0"/>
              <w:marBottom w:val="0"/>
              <w:divBdr>
                <w:top w:val="none" w:sz="0" w:space="0" w:color="auto"/>
                <w:left w:val="none" w:sz="0" w:space="0" w:color="auto"/>
                <w:bottom w:val="none" w:sz="0" w:space="0" w:color="auto"/>
                <w:right w:val="none" w:sz="0" w:space="0" w:color="auto"/>
              </w:divBdr>
            </w:div>
            <w:div w:id="807864677">
              <w:marLeft w:val="0"/>
              <w:marRight w:val="0"/>
              <w:marTop w:val="0"/>
              <w:marBottom w:val="0"/>
              <w:divBdr>
                <w:top w:val="none" w:sz="0" w:space="0" w:color="auto"/>
                <w:left w:val="none" w:sz="0" w:space="0" w:color="auto"/>
                <w:bottom w:val="none" w:sz="0" w:space="0" w:color="auto"/>
                <w:right w:val="none" w:sz="0" w:space="0" w:color="auto"/>
              </w:divBdr>
            </w:div>
            <w:div w:id="1745687937">
              <w:marLeft w:val="0"/>
              <w:marRight w:val="0"/>
              <w:marTop w:val="0"/>
              <w:marBottom w:val="0"/>
              <w:divBdr>
                <w:top w:val="none" w:sz="0" w:space="0" w:color="auto"/>
                <w:left w:val="none" w:sz="0" w:space="0" w:color="auto"/>
                <w:bottom w:val="none" w:sz="0" w:space="0" w:color="auto"/>
                <w:right w:val="none" w:sz="0" w:space="0" w:color="auto"/>
              </w:divBdr>
            </w:div>
            <w:div w:id="345907917">
              <w:marLeft w:val="0"/>
              <w:marRight w:val="0"/>
              <w:marTop w:val="0"/>
              <w:marBottom w:val="0"/>
              <w:divBdr>
                <w:top w:val="none" w:sz="0" w:space="0" w:color="auto"/>
                <w:left w:val="none" w:sz="0" w:space="0" w:color="auto"/>
                <w:bottom w:val="none" w:sz="0" w:space="0" w:color="auto"/>
                <w:right w:val="none" w:sz="0" w:space="0" w:color="auto"/>
              </w:divBdr>
            </w:div>
            <w:div w:id="595595420">
              <w:marLeft w:val="0"/>
              <w:marRight w:val="0"/>
              <w:marTop w:val="0"/>
              <w:marBottom w:val="0"/>
              <w:divBdr>
                <w:top w:val="none" w:sz="0" w:space="0" w:color="auto"/>
                <w:left w:val="none" w:sz="0" w:space="0" w:color="auto"/>
                <w:bottom w:val="none" w:sz="0" w:space="0" w:color="auto"/>
                <w:right w:val="none" w:sz="0" w:space="0" w:color="auto"/>
              </w:divBdr>
            </w:div>
            <w:div w:id="1218475068">
              <w:marLeft w:val="0"/>
              <w:marRight w:val="0"/>
              <w:marTop w:val="0"/>
              <w:marBottom w:val="0"/>
              <w:divBdr>
                <w:top w:val="none" w:sz="0" w:space="0" w:color="auto"/>
                <w:left w:val="none" w:sz="0" w:space="0" w:color="auto"/>
                <w:bottom w:val="none" w:sz="0" w:space="0" w:color="auto"/>
                <w:right w:val="none" w:sz="0" w:space="0" w:color="auto"/>
              </w:divBdr>
            </w:div>
            <w:div w:id="1487360420">
              <w:marLeft w:val="0"/>
              <w:marRight w:val="0"/>
              <w:marTop w:val="0"/>
              <w:marBottom w:val="0"/>
              <w:divBdr>
                <w:top w:val="none" w:sz="0" w:space="0" w:color="auto"/>
                <w:left w:val="none" w:sz="0" w:space="0" w:color="auto"/>
                <w:bottom w:val="none" w:sz="0" w:space="0" w:color="auto"/>
                <w:right w:val="none" w:sz="0" w:space="0" w:color="auto"/>
              </w:divBdr>
            </w:div>
            <w:div w:id="520048430">
              <w:marLeft w:val="0"/>
              <w:marRight w:val="0"/>
              <w:marTop w:val="0"/>
              <w:marBottom w:val="0"/>
              <w:divBdr>
                <w:top w:val="none" w:sz="0" w:space="0" w:color="auto"/>
                <w:left w:val="none" w:sz="0" w:space="0" w:color="auto"/>
                <w:bottom w:val="none" w:sz="0" w:space="0" w:color="auto"/>
                <w:right w:val="none" w:sz="0" w:space="0" w:color="auto"/>
              </w:divBdr>
            </w:div>
            <w:div w:id="769858769">
              <w:marLeft w:val="0"/>
              <w:marRight w:val="0"/>
              <w:marTop w:val="0"/>
              <w:marBottom w:val="0"/>
              <w:divBdr>
                <w:top w:val="none" w:sz="0" w:space="0" w:color="auto"/>
                <w:left w:val="none" w:sz="0" w:space="0" w:color="auto"/>
                <w:bottom w:val="none" w:sz="0" w:space="0" w:color="auto"/>
                <w:right w:val="none" w:sz="0" w:space="0" w:color="auto"/>
              </w:divBdr>
            </w:div>
            <w:div w:id="352583766">
              <w:marLeft w:val="0"/>
              <w:marRight w:val="0"/>
              <w:marTop w:val="0"/>
              <w:marBottom w:val="0"/>
              <w:divBdr>
                <w:top w:val="none" w:sz="0" w:space="0" w:color="auto"/>
                <w:left w:val="none" w:sz="0" w:space="0" w:color="auto"/>
                <w:bottom w:val="none" w:sz="0" w:space="0" w:color="auto"/>
                <w:right w:val="none" w:sz="0" w:space="0" w:color="auto"/>
              </w:divBdr>
            </w:div>
            <w:div w:id="1777754143">
              <w:marLeft w:val="0"/>
              <w:marRight w:val="0"/>
              <w:marTop w:val="0"/>
              <w:marBottom w:val="0"/>
              <w:divBdr>
                <w:top w:val="none" w:sz="0" w:space="0" w:color="auto"/>
                <w:left w:val="none" w:sz="0" w:space="0" w:color="auto"/>
                <w:bottom w:val="none" w:sz="0" w:space="0" w:color="auto"/>
                <w:right w:val="none" w:sz="0" w:space="0" w:color="auto"/>
              </w:divBdr>
            </w:div>
            <w:div w:id="408576073">
              <w:marLeft w:val="0"/>
              <w:marRight w:val="0"/>
              <w:marTop w:val="0"/>
              <w:marBottom w:val="0"/>
              <w:divBdr>
                <w:top w:val="none" w:sz="0" w:space="0" w:color="auto"/>
                <w:left w:val="none" w:sz="0" w:space="0" w:color="auto"/>
                <w:bottom w:val="none" w:sz="0" w:space="0" w:color="auto"/>
                <w:right w:val="none" w:sz="0" w:space="0" w:color="auto"/>
              </w:divBdr>
            </w:div>
            <w:div w:id="25454284">
              <w:marLeft w:val="0"/>
              <w:marRight w:val="0"/>
              <w:marTop w:val="0"/>
              <w:marBottom w:val="0"/>
              <w:divBdr>
                <w:top w:val="none" w:sz="0" w:space="0" w:color="auto"/>
                <w:left w:val="none" w:sz="0" w:space="0" w:color="auto"/>
                <w:bottom w:val="none" w:sz="0" w:space="0" w:color="auto"/>
                <w:right w:val="none" w:sz="0" w:space="0" w:color="auto"/>
              </w:divBdr>
            </w:div>
            <w:div w:id="1057431762">
              <w:marLeft w:val="0"/>
              <w:marRight w:val="0"/>
              <w:marTop w:val="0"/>
              <w:marBottom w:val="0"/>
              <w:divBdr>
                <w:top w:val="none" w:sz="0" w:space="0" w:color="auto"/>
                <w:left w:val="none" w:sz="0" w:space="0" w:color="auto"/>
                <w:bottom w:val="none" w:sz="0" w:space="0" w:color="auto"/>
                <w:right w:val="none" w:sz="0" w:space="0" w:color="auto"/>
              </w:divBdr>
            </w:div>
            <w:div w:id="569971438">
              <w:marLeft w:val="0"/>
              <w:marRight w:val="0"/>
              <w:marTop w:val="0"/>
              <w:marBottom w:val="0"/>
              <w:divBdr>
                <w:top w:val="none" w:sz="0" w:space="0" w:color="auto"/>
                <w:left w:val="none" w:sz="0" w:space="0" w:color="auto"/>
                <w:bottom w:val="none" w:sz="0" w:space="0" w:color="auto"/>
                <w:right w:val="none" w:sz="0" w:space="0" w:color="auto"/>
              </w:divBdr>
            </w:div>
            <w:div w:id="838082401">
              <w:marLeft w:val="0"/>
              <w:marRight w:val="0"/>
              <w:marTop w:val="0"/>
              <w:marBottom w:val="0"/>
              <w:divBdr>
                <w:top w:val="none" w:sz="0" w:space="0" w:color="auto"/>
                <w:left w:val="none" w:sz="0" w:space="0" w:color="auto"/>
                <w:bottom w:val="none" w:sz="0" w:space="0" w:color="auto"/>
                <w:right w:val="none" w:sz="0" w:space="0" w:color="auto"/>
              </w:divBdr>
            </w:div>
            <w:div w:id="1719207218">
              <w:marLeft w:val="0"/>
              <w:marRight w:val="0"/>
              <w:marTop w:val="0"/>
              <w:marBottom w:val="0"/>
              <w:divBdr>
                <w:top w:val="none" w:sz="0" w:space="0" w:color="auto"/>
                <w:left w:val="none" w:sz="0" w:space="0" w:color="auto"/>
                <w:bottom w:val="none" w:sz="0" w:space="0" w:color="auto"/>
                <w:right w:val="none" w:sz="0" w:space="0" w:color="auto"/>
              </w:divBdr>
            </w:div>
            <w:div w:id="1767768163">
              <w:marLeft w:val="0"/>
              <w:marRight w:val="0"/>
              <w:marTop w:val="0"/>
              <w:marBottom w:val="0"/>
              <w:divBdr>
                <w:top w:val="none" w:sz="0" w:space="0" w:color="auto"/>
                <w:left w:val="none" w:sz="0" w:space="0" w:color="auto"/>
                <w:bottom w:val="none" w:sz="0" w:space="0" w:color="auto"/>
                <w:right w:val="none" w:sz="0" w:space="0" w:color="auto"/>
              </w:divBdr>
            </w:div>
            <w:div w:id="14171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5925">
      <w:bodyDiv w:val="1"/>
      <w:marLeft w:val="0"/>
      <w:marRight w:val="0"/>
      <w:marTop w:val="0"/>
      <w:marBottom w:val="0"/>
      <w:divBdr>
        <w:top w:val="none" w:sz="0" w:space="0" w:color="auto"/>
        <w:left w:val="none" w:sz="0" w:space="0" w:color="auto"/>
        <w:bottom w:val="none" w:sz="0" w:space="0" w:color="auto"/>
        <w:right w:val="none" w:sz="0" w:space="0" w:color="auto"/>
      </w:divBdr>
      <w:divsChild>
        <w:div w:id="32467206">
          <w:marLeft w:val="0"/>
          <w:marRight w:val="0"/>
          <w:marTop w:val="0"/>
          <w:marBottom w:val="0"/>
          <w:divBdr>
            <w:top w:val="none" w:sz="0" w:space="0" w:color="auto"/>
            <w:left w:val="none" w:sz="0" w:space="0" w:color="auto"/>
            <w:bottom w:val="none" w:sz="0" w:space="0" w:color="auto"/>
            <w:right w:val="none" w:sz="0" w:space="0" w:color="auto"/>
          </w:divBdr>
        </w:div>
        <w:div w:id="1308433412">
          <w:marLeft w:val="0"/>
          <w:marRight w:val="0"/>
          <w:marTop w:val="0"/>
          <w:marBottom w:val="0"/>
          <w:divBdr>
            <w:top w:val="none" w:sz="0" w:space="0" w:color="auto"/>
            <w:left w:val="none" w:sz="0" w:space="0" w:color="auto"/>
            <w:bottom w:val="none" w:sz="0" w:space="0" w:color="auto"/>
            <w:right w:val="none" w:sz="0" w:space="0" w:color="auto"/>
          </w:divBdr>
        </w:div>
        <w:div w:id="1485514583">
          <w:marLeft w:val="0"/>
          <w:marRight w:val="0"/>
          <w:marTop w:val="0"/>
          <w:marBottom w:val="0"/>
          <w:divBdr>
            <w:top w:val="none" w:sz="0" w:space="0" w:color="auto"/>
            <w:left w:val="none" w:sz="0" w:space="0" w:color="auto"/>
            <w:bottom w:val="none" w:sz="0" w:space="0" w:color="auto"/>
            <w:right w:val="none" w:sz="0" w:space="0" w:color="auto"/>
          </w:divBdr>
        </w:div>
        <w:div w:id="980035112">
          <w:marLeft w:val="0"/>
          <w:marRight w:val="0"/>
          <w:marTop w:val="0"/>
          <w:marBottom w:val="0"/>
          <w:divBdr>
            <w:top w:val="none" w:sz="0" w:space="0" w:color="auto"/>
            <w:left w:val="none" w:sz="0" w:space="0" w:color="auto"/>
            <w:bottom w:val="none" w:sz="0" w:space="0" w:color="auto"/>
            <w:right w:val="none" w:sz="0" w:space="0" w:color="auto"/>
          </w:divBdr>
        </w:div>
        <w:div w:id="1417365989">
          <w:marLeft w:val="0"/>
          <w:marRight w:val="0"/>
          <w:marTop w:val="0"/>
          <w:marBottom w:val="0"/>
          <w:divBdr>
            <w:top w:val="none" w:sz="0" w:space="0" w:color="auto"/>
            <w:left w:val="none" w:sz="0" w:space="0" w:color="auto"/>
            <w:bottom w:val="none" w:sz="0" w:space="0" w:color="auto"/>
            <w:right w:val="none" w:sz="0" w:space="0" w:color="auto"/>
          </w:divBdr>
        </w:div>
        <w:div w:id="1763598953">
          <w:marLeft w:val="0"/>
          <w:marRight w:val="0"/>
          <w:marTop w:val="0"/>
          <w:marBottom w:val="0"/>
          <w:divBdr>
            <w:top w:val="none" w:sz="0" w:space="0" w:color="auto"/>
            <w:left w:val="none" w:sz="0" w:space="0" w:color="auto"/>
            <w:bottom w:val="none" w:sz="0" w:space="0" w:color="auto"/>
            <w:right w:val="none" w:sz="0" w:space="0" w:color="auto"/>
          </w:divBdr>
        </w:div>
        <w:div w:id="210267509">
          <w:marLeft w:val="0"/>
          <w:marRight w:val="0"/>
          <w:marTop w:val="0"/>
          <w:marBottom w:val="0"/>
          <w:divBdr>
            <w:top w:val="none" w:sz="0" w:space="0" w:color="auto"/>
            <w:left w:val="none" w:sz="0" w:space="0" w:color="auto"/>
            <w:bottom w:val="none" w:sz="0" w:space="0" w:color="auto"/>
            <w:right w:val="none" w:sz="0" w:space="0" w:color="auto"/>
          </w:divBdr>
        </w:div>
        <w:div w:id="204100485">
          <w:marLeft w:val="0"/>
          <w:marRight w:val="0"/>
          <w:marTop w:val="0"/>
          <w:marBottom w:val="0"/>
          <w:divBdr>
            <w:top w:val="none" w:sz="0" w:space="0" w:color="auto"/>
            <w:left w:val="none" w:sz="0" w:space="0" w:color="auto"/>
            <w:bottom w:val="none" w:sz="0" w:space="0" w:color="auto"/>
            <w:right w:val="none" w:sz="0" w:space="0" w:color="auto"/>
          </w:divBdr>
        </w:div>
        <w:div w:id="1046030150">
          <w:marLeft w:val="0"/>
          <w:marRight w:val="0"/>
          <w:marTop w:val="0"/>
          <w:marBottom w:val="0"/>
          <w:divBdr>
            <w:top w:val="none" w:sz="0" w:space="0" w:color="auto"/>
            <w:left w:val="none" w:sz="0" w:space="0" w:color="auto"/>
            <w:bottom w:val="none" w:sz="0" w:space="0" w:color="auto"/>
            <w:right w:val="none" w:sz="0" w:space="0" w:color="auto"/>
          </w:divBdr>
        </w:div>
        <w:div w:id="968631935">
          <w:marLeft w:val="0"/>
          <w:marRight w:val="0"/>
          <w:marTop w:val="0"/>
          <w:marBottom w:val="0"/>
          <w:divBdr>
            <w:top w:val="none" w:sz="0" w:space="0" w:color="auto"/>
            <w:left w:val="none" w:sz="0" w:space="0" w:color="auto"/>
            <w:bottom w:val="none" w:sz="0" w:space="0" w:color="auto"/>
            <w:right w:val="none" w:sz="0" w:space="0" w:color="auto"/>
          </w:divBdr>
        </w:div>
        <w:div w:id="1690521677">
          <w:marLeft w:val="0"/>
          <w:marRight w:val="0"/>
          <w:marTop w:val="0"/>
          <w:marBottom w:val="0"/>
          <w:divBdr>
            <w:top w:val="none" w:sz="0" w:space="0" w:color="auto"/>
            <w:left w:val="none" w:sz="0" w:space="0" w:color="auto"/>
            <w:bottom w:val="none" w:sz="0" w:space="0" w:color="auto"/>
            <w:right w:val="none" w:sz="0" w:space="0" w:color="auto"/>
          </w:divBdr>
        </w:div>
        <w:div w:id="1080178669">
          <w:marLeft w:val="0"/>
          <w:marRight w:val="0"/>
          <w:marTop w:val="0"/>
          <w:marBottom w:val="0"/>
          <w:divBdr>
            <w:top w:val="none" w:sz="0" w:space="0" w:color="auto"/>
            <w:left w:val="none" w:sz="0" w:space="0" w:color="auto"/>
            <w:bottom w:val="none" w:sz="0" w:space="0" w:color="auto"/>
            <w:right w:val="none" w:sz="0" w:space="0" w:color="auto"/>
          </w:divBdr>
        </w:div>
        <w:div w:id="121192755">
          <w:marLeft w:val="0"/>
          <w:marRight w:val="0"/>
          <w:marTop w:val="0"/>
          <w:marBottom w:val="0"/>
          <w:divBdr>
            <w:top w:val="none" w:sz="0" w:space="0" w:color="auto"/>
            <w:left w:val="none" w:sz="0" w:space="0" w:color="auto"/>
            <w:bottom w:val="none" w:sz="0" w:space="0" w:color="auto"/>
            <w:right w:val="none" w:sz="0" w:space="0" w:color="auto"/>
          </w:divBdr>
        </w:div>
        <w:div w:id="1390805220">
          <w:marLeft w:val="0"/>
          <w:marRight w:val="0"/>
          <w:marTop w:val="0"/>
          <w:marBottom w:val="0"/>
          <w:divBdr>
            <w:top w:val="none" w:sz="0" w:space="0" w:color="auto"/>
            <w:left w:val="none" w:sz="0" w:space="0" w:color="auto"/>
            <w:bottom w:val="none" w:sz="0" w:space="0" w:color="auto"/>
            <w:right w:val="none" w:sz="0" w:space="0" w:color="auto"/>
          </w:divBdr>
        </w:div>
        <w:div w:id="991326465">
          <w:marLeft w:val="0"/>
          <w:marRight w:val="0"/>
          <w:marTop w:val="0"/>
          <w:marBottom w:val="0"/>
          <w:divBdr>
            <w:top w:val="none" w:sz="0" w:space="0" w:color="auto"/>
            <w:left w:val="none" w:sz="0" w:space="0" w:color="auto"/>
            <w:bottom w:val="none" w:sz="0" w:space="0" w:color="auto"/>
            <w:right w:val="none" w:sz="0" w:space="0" w:color="auto"/>
          </w:divBdr>
        </w:div>
        <w:div w:id="1846361812">
          <w:marLeft w:val="0"/>
          <w:marRight w:val="0"/>
          <w:marTop w:val="0"/>
          <w:marBottom w:val="0"/>
          <w:divBdr>
            <w:top w:val="none" w:sz="0" w:space="0" w:color="auto"/>
            <w:left w:val="none" w:sz="0" w:space="0" w:color="auto"/>
            <w:bottom w:val="none" w:sz="0" w:space="0" w:color="auto"/>
            <w:right w:val="none" w:sz="0" w:space="0" w:color="auto"/>
          </w:divBdr>
        </w:div>
      </w:divsChild>
    </w:div>
    <w:div w:id="2122216270">
      <w:bodyDiv w:val="1"/>
      <w:marLeft w:val="0"/>
      <w:marRight w:val="0"/>
      <w:marTop w:val="0"/>
      <w:marBottom w:val="0"/>
      <w:divBdr>
        <w:top w:val="none" w:sz="0" w:space="0" w:color="auto"/>
        <w:left w:val="none" w:sz="0" w:space="0" w:color="auto"/>
        <w:bottom w:val="none" w:sz="0" w:space="0" w:color="auto"/>
        <w:right w:val="none" w:sz="0" w:space="0" w:color="auto"/>
      </w:divBdr>
      <w:divsChild>
        <w:div w:id="1306934981">
          <w:marLeft w:val="0"/>
          <w:marRight w:val="0"/>
          <w:marTop w:val="0"/>
          <w:marBottom w:val="0"/>
          <w:divBdr>
            <w:top w:val="none" w:sz="0" w:space="0" w:color="auto"/>
            <w:left w:val="none" w:sz="0" w:space="0" w:color="auto"/>
            <w:bottom w:val="none" w:sz="0" w:space="0" w:color="auto"/>
            <w:right w:val="none" w:sz="0" w:space="0" w:color="auto"/>
          </w:divBdr>
          <w:divsChild>
            <w:div w:id="1171679275">
              <w:marLeft w:val="0"/>
              <w:marRight w:val="0"/>
              <w:marTop w:val="0"/>
              <w:marBottom w:val="0"/>
              <w:divBdr>
                <w:top w:val="none" w:sz="0" w:space="0" w:color="auto"/>
                <w:left w:val="none" w:sz="0" w:space="0" w:color="auto"/>
                <w:bottom w:val="none" w:sz="0" w:space="0" w:color="auto"/>
                <w:right w:val="none" w:sz="0" w:space="0" w:color="auto"/>
              </w:divBdr>
            </w:div>
          </w:divsChild>
        </w:div>
        <w:div w:id="588544503">
          <w:marLeft w:val="0"/>
          <w:marRight w:val="0"/>
          <w:marTop w:val="0"/>
          <w:marBottom w:val="0"/>
          <w:divBdr>
            <w:top w:val="none" w:sz="0" w:space="0" w:color="auto"/>
            <w:left w:val="none" w:sz="0" w:space="0" w:color="auto"/>
            <w:bottom w:val="none" w:sz="0" w:space="0" w:color="auto"/>
            <w:right w:val="none" w:sz="0" w:space="0" w:color="auto"/>
          </w:divBdr>
          <w:divsChild>
            <w:div w:id="441729119">
              <w:marLeft w:val="0"/>
              <w:marRight w:val="0"/>
              <w:marTop w:val="0"/>
              <w:marBottom w:val="0"/>
              <w:divBdr>
                <w:top w:val="none" w:sz="0" w:space="0" w:color="auto"/>
                <w:left w:val="none" w:sz="0" w:space="0" w:color="auto"/>
                <w:bottom w:val="none" w:sz="0" w:space="0" w:color="auto"/>
                <w:right w:val="none" w:sz="0" w:space="0" w:color="auto"/>
              </w:divBdr>
            </w:div>
            <w:div w:id="286354882">
              <w:marLeft w:val="0"/>
              <w:marRight w:val="0"/>
              <w:marTop w:val="0"/>
              <w:marBottom w:val="0"/>
              <w:divBdr>
                <w:top w:val="none" w:sz="0" w:space="0" w:color="auto"/>
                <w:left w:val="none" w:sz="0" w:space="0" w:color="auto"/>
                <w:bottom w:val="none" w:sz="0" w:space="0" w:color="auto"/>
                <w:right w:val="none" w:sz="0" w:space="0" w:color="auto"/>
              </w:divBdr>
            </w:div>
            <w:div w:id="1613976437">
              <w:marLeft w:val="0"/>
              <w:marRight w:val="0"/>
              <w:marTop w:val="0"/>
              <w:marBottom w:val="0"/>
              <w:divBdr>
                <w:top w:val="none" w:sz="0" w:space="0" w:color="auto"/>
                <w:left w:val="none" w:sz="0" w:space="0" w:color="auto"/>
                <w:bottom w:val="none" w:sz="0" w:space="0" w:color="auto"/>
                <w:right w:val="none" w:sz="0" w:space="0" w:color="auto"/>
              </w:divBdr>
            </w:div>
            <w:div w:id="1034037168">
              <w:marLeft w:val="0"/>
              <w:marRight w:val="0"/>
              <w:marTop w:val="0"/>
              <w:marBottom w:val="0"/>
              <w:divBdr>
                <w:top w:val="none" w:sz="0" w:space="0" w:color="auto"/>
                <w:left w:val="none" w:sz="0" w:space="0" w:color="auto"/>
                <w:bottom w:val="none" w:sz="0" w:space="0" w:color="auto"/>
                <w:right w:val="none" w:sz="0" w:space="0" w:color="auto"/>
              </w:divBdr>
            </w:div>
            <w:div w:id="660042703">
              <w:marLeft w:val="0"/>
              <w:marRight w:val="0"/>
              <w:marTop w:val="0"/>
              <w:marBottom w:val="0"/>
              <w:divBdr>
                <w:top w:val="none" w:sz="0" w:space="0" w:color="auto"/>
                <w:left w:val="none" w:sz="0" w:space="0" w:color="auto"/>
                <w:bottom w:val="none" w:sz="0" w:space="0" w:color="auto"/>
                <w:right w:val="none" w:sz="0" w:space="0" w:color="auto"/>
              </w:divBdr>
            </w:div>
            <w:div w:id="13964499">
              <w:marLeft w:val="0"/>
              <w:marRight w:val="0"/>
              <w:marTop w:val="0"/>
              <w:marBottom w:val="0"/>
              <w:divBdr>
                <w:top w:val="none" w:sz="0" w:space="0" w:color="auto"/>
                <w:left w:val="none" w:sz="0" w:space="0" w:color="auto"/>
                <w:bottom w:val="none" w:sz="0" w:space="0" w:color="auto"/>
                <w:right w:val="none" w:sz="0" w:space="0" w:color="auto"/>
              </w:divBdr>
            </w:div>
            <w:div w:id="2139451148">
              <w:marLeft w:val="0"/>
              <w:marRight w:val="0"/>
              <w:marTop w:val="0"/>
              <w:marBottom w:val="0"/>
              <w:divBdr>
                <w:top w:val="none" w:sz="0" w:space="0" w:color="auto"/>
                <w:left w:val="none" w:sz="0" w:space="0" w:color="auto"/>
                <w:bottom w:val="none" w:sz="0" w:space="0" w:color="auto"/>
                <w:right w:val="none" w:sz="0" w:space="0" w:color="auto"/>
              </w:divBdr>
            </w:div>
            <w:div w:id="1105421999">
              <w:marLeft w:val="0"/>
              <w:marRight w:val="0"/>
              <w:marTop w:val="0"/>
              <w:marBottom w:val="0"/>
              <w:divBdr>
                <w:top w:val="none" w:sz="0" w:space="0" w:color="auto"/>
                <w:left w:val="none" w:sz="0" w:space="0" w:color="auto"/>
                <w:bottom w:val="none" w:sz="0" w:space="0" w:color="auto"/>
                <w:right w:val="none" w:sz="0" w:space="0" w:color="auto"/>
              </w:divBdr>
            </w:div>
            <w:div w:id="1919053698">
              <w:marLeft w:val="0"/>
              <w:marRight w:val="0"/>
              <w:marTop w:val="0"/>
              <w:marBottom w:val="0"/>
              <w:divBdr>
                <w:top w:val="none" w:sz="0" w:space="0" w:color="auto"/>
                <w:left w:val="none" w:sz="0" w:space="0" w:color="auto"/>
                <w:bottom w:val="none" w:sz="0" w:space="0" w:color="auto"/>
                <w:right w:val="none" w:sz="0" w:space="0" w:color="auto"/>
              </w:divBdr>
            </w:div>
            <w:div w:id="53044586">
              <w:marLeft w:val="0"/>
              <w:marRight w:val="0"/>
              <w:marTop w:val="0"/>
              <w:marBottom w:val="0"/>
              <w:divBdr>
                <w:top w:val="none" w:sz="0" w:space="0" w:color="auto"/>
                <w:left w:val="none" w:sz="0" w:space="0" w:color="auto"/>
                <w:bottom w:val="none" w:sz="0" w:space="0" w:color="auto"/>
                <w:right w:val="none" w:sz="0" w:space="0" w:color="auto"/>
              </w:divBdr>
            </w:div>
            <w:div w:id="1113940795">
              <w:marLeft w:val="0"/>
              <w:marRight w:val="0"/>
              <w:marTop w:val="0"/>
              <w:marBottom w:val="0"/>
              <w:divBdr>
                <w:top w:val="none" w:sz="0" w:space="0" w:color="auto"/>
                <w:left w:val="none" w:sz="0" w:space="0" w:color="auto"/>
                <w:bottom w:val="none" w:sz="0" w:space="0" w:color="auto"/>
                <w:right w:val="none" w:sz="0" w:space="0" w:color="auto"/>
              </w:divBdr>
            </w:div>
            <w:div w:id="1941450562">
              <w:marLeft w:val="0"/>
              <w:marRight w:val="0"/>
              <w:marTop w:val="0"/>
              <w:marBottom w:val="0"/>
              <w:divBdr>
                <w:top w:val="none" w:sz="0" w:space="0" w:color="auto"/>
                <w:left w:val="none" w:sz="0" w:space="0" w:color="auto"/>
                <w:bottom w:val="none" w:sz="0" w:space="0" w:color="auto"/>
                <w:right w:val="none" w:sz="0" w:space="0" w:color="auto"/>
              </w:divBdr>
            </w:div>
            <w:div w:id="224799375">
              <w:marLeft w:val="0"/>
              <w:marRight w:val="0"/>
              <w:marTop w:val="0"/>
              <w:marBottom w:val="0"/>
              <w:divBdr>
                <w:top w:val="none" w:sz="0" w:space="0" w:color="auto"/>
                <w:left w:val="none" w:sz="0" w:space="0" w:color="auto"/>
                <w:bottom w:val="none" w:sz="0" w:space="0" w:color="auto"/>
                <w:right w:val="none" w:sz="0" w:space="0" w:color="auto"/>
              </w:divBdr>
            </w:div>
            <w:div w:id="1137333147">
              <w:marLeft w:val="0"/>
              <w:marRight w:val="0"/>
              <w:marTop w:val="0"/>
              <w:marBottom w:val="0"/>
              <w:divBdr>
                <w:top w:val="none" w:sz="0" w:space="0" w:color="auto"/>
                <w:left w:val="none" w:sz="0" w:space="0" w:color="auto"/>
                <w:bottom w:val="none" w:sz="0" w:space="0" w:color="auto"/>
                <w:right w:val="none" w:sz="0" w:space="0" w:color="auto"/>
              </w:divBdr>
            </w:div>
            <w:div w:id="1946569472">
              <w:marLeft w:val="0"/>
              <w:marRight w:val="0"/>
              <w:marTop w:val="0"/>
              <w:marBottom w:val="0"/>
              <w:divBdr>
                <w:top w:val="none" w:sz="0" w:space="0" w:color="auto"/>
                <w:left w:val="none" w:sz="0" w:space="0" w:color="auto"/>
                <w:bottom w:val="none" w:sz="0" w:space="0" w:color="auto"/>
                <w:right w:val="none" w:sz="0" w:space="0" w:color="auto"/>
              </w:divBdr>
            </w:div>
            <w:div w:id="1631474468">
              <w:marLeft w:val="0"/>
              <w:marRight w:val="0"/>
              <w:marTop w:val="0"/>
              <w:marBottom w:val="0"/>
              <w:divBdr>
                <w:top w:val="none" w:sz="0" w:space="0" w:color="auto"/>
                <w:left w:val="none" w:sz="0" w:space="0" w:color="auto"/>
                <w:bottom w:val="none" w:sz="0" w:space="0" w:color="auto"/>
                <w:right w:val="none" w:sz="0" w:space="0" w:color="auto"/>
              </w:divBdr>
            </w:div>
            <w:div w:id="894852592">
              <w:marLeft w:val="0"/>
              <w:marRight w:val="0"/>
              <w:marTop w:val="0"/>
              <w:marBottom w:val="0"/>
              <w:divBdr>
                <w:top w:val="none" w:sz="0" w:space="0" w:color="auto"/>
                <w:left w:val="none" w:sz="0" w:space="0" w:color="auto"/>
                <w:bottom w:val="none" w:sz="0" w:space="0" w:color="auto"/>
                <w:right w:val="none" w:sz="0" w:space="0" w:color="auto"/>
              </w:divBdr>
            </w:div>
            <w:div w:id="1562864443">
              <w:marLeft w:val="0"/>
              <w:marRight w:val="0"/>
              <w:marTop w:val="0"/>
              <w:marBottom w:val="0"/>
              <w:divBdr>
                <w:top w:val="none" w:sz="0" w:space="0" w:color="auto"/>
                <w:left w:val="none" w:sz="0" w:space="0" w:color="auto"/>
                <w:bottom w:val="none" w:sz="0" w:space="0" w:color="auto"/>
                <w:right w:val="none" w:sz="0" w:space="0" w:color="auto"/>
              </w:divBdr>
            </w:div>
            <w:div w:id="1878546166">
              <w:marLeft w:val="0"/>
              <w:marRight w:val="0"/>
              <w:marTop w:val="0"/>
              <w:marBottom w:val="0"/>
              <w:divBdr>
                <w:top w:val="none" w:sz="0" w:space="0" w:color="auto"/>
                <w:left w:val="none" w:sz="0" w:space="0" w:color="auto"/>
                <w:bottom w:val="none" w:sz="0" w:space="0" w:color="auto"/>
                <w:right w:val="none" w:sz="0" w:space="0" w:color="auto"/>
              </w:divBdr>
            </w:div>
            <w:div w:id="1230968638">
              <w:marLeft w:val="0"/>
              <w:marRight w:val="0"/>
              <w:marTop w:val="0"/>
              <w:marBottom w:val="0"/>
              <w:divBdr>
                <w:top w:val="none" w:sz="0" w:space="0" w:color="auto"/>
                <w:left w:val="none" w:sz="0" w:space="0" w:color="auto"/>
                <w:bottom w:val="none" w:sz="0" w:space="0" w:color="auto"/>
                <w:right w:val="none" w:sz="0" w:space="0" w:color="auto"/>
              </w:divBdr>
            </w:div>
            <w:div w:id="725228764">
              <w:marLeft w:val="0"/>
              <w:marRight w:val="0"/>
              <w:marTop w:val="0"/>
              <w:marBottom w:val="0"/>
              <w:divBdr>
                <w:top w:val="none" w:sz="0" w:space="0" w:color="auto"/>
                <w:left w:val="none" w:sz="0" w:space="0" w:color="auto"/>
                <w:bottom w:val="none" w:sz="0" w:space="0" w:color="auto"/>
                <w:right w:val="none" w:sz="0" w:space="0" w:color="auto"/>
              </w:divBdr>
            </w:div>
            <w:div w:id="856692782">
              <w:marLeft w:val="0"/>
              <w:marRight w:val="0"/>
              <w:marTop w:val="0"/>
              <w:marBottom w:val="0"/>
              <w:divBdr>
                <w:top w:val="none" w:sz="0" w:space="0" w:color="auto"/>
                <w:left w:val="none" w:sz="0" w:space="0" w:color="auto"/>
                <w:bottom w:val="none" w:sz="0" w:space="0" w:color="auto"/>
                <w:right w:val="none" w:sz="0" w:space="0" w:color="auto"/>
              </w:divBdr>
            </w:div>
            <w:div w:id="895899991">
              <w:marLeft w:val="0"/>
              <w:marRight w:val="0"/>
              <w:marTop w:val="0"/>
              <w:marBottom w:val="0"/>
              <w:divBdr>
                <w:top w:val="none" w:sz="0" w:space="0" w:color="auto"/>
                <w:left w:val="none" w:sz="0" w:space="0" w:color="auto"/>
                <w:bottom w:val="none" w:sz="0" w:space="0" w:color="auto"/>
                <w:right w:val="none" w:sz="0" w:space="0" w:color="auto"/>
              </w:divBdr>
            </w:div>
            <w:div w:id="1873683669">
              <w:marLeft w:val="0"/>
              <w:marRight w:val="0"/>
              <w:marTop w:val="0"/>
              <w:marBottom w:val="0"/>
              <w:divBdr>
                <w:top w:val="none" w:sz="0" w:space="0" w:color="auto"/>
                <w:left w:val="none" w:sz="0" w:space="0" w:color="auto"/>
                <w:bottom w:val="none" w:sz="0" w:space="0" w:color="auto"/>
                <w:right w:val="none" w:sz="0" w:space="0" w:color="auto"/>
              </w:divBdr>
            </w:div>
            <w:div w:id="575018950">
              <w:marLeft w:val="0"/>
              <w:marRight w:val="0"/>
              <w:marTop w:val="0"/>
              <w:marBottom w:val="0"/>
              <w:divBdr>
                <w:top w:val="none" w:sz="0" w:space="0" w:color="auto"/>
                <w:left w:val="none" w:sz="0" w:space="0" w:color="auto"/>
                <w:bottom w:val="none" w:sz="0" w:space="0" w:color="auto"/>
                <w:right w:val="none" w:sz="0" w:space="0" w:color="auto"/>
              </w:divBdr>
            </w:div>
            <w:div w:id="336151390">
              <w:marLeft w:val="0"/>
              <w:marRight w:val="0"/>
              <w:marTop w:val="0"/>
              <w:marBottom w:val="0"/>
              <w:divBdr>
                <w:top w:val="none" w:sz="0" w:space="0" w:color="auto"/>
                <w:left w:val="none" w:sz="0" w:space="0" w:color="auto"/>
                <w:bottom w:val="none" w:sz="0" w:space="0" w:color="auto"/>
                <w:right w:val="none" w:sz="0" w:space="0" w:color="auto"/>
              </w:divBdr>
            </w:div>
            <w:div w:id="919631344">
              <w:marLeft w:val="0"/>
              <w:marRight w:val="0"/>
              <w:marTop w:val="0"/>
              <w:marBottom w:val="0"/>
              <w:divBdr>
                <w:top w:val="none" w:sz="0" w:space="0" w:color="auto"/>
                <w:left w:val="none" w:sz="0" w:space="0" w:color="auto"/>
                <w:bottom w:val="none" w:sz="0" w:space="0" w:color="auto"/>
                <w:right w:val="none" w:sz="0" w:space="0" w:color="auto"/>
              </w:divBdr>
            </w:div>
            <w:div w:id="780338363">
              <w:marLeft w:val="0"/>
              <w:marRight w:val="0"/>
              <w:marTop w:val="0"/>
              <w:marBottom w:val="0"/>
              <w:divBdr>
                <w:top w:val="none" w:sz="0" w:space="0" w:color="auto"/>
                <w:left w:val="none" w:sz="0" w:space="0" w:color="auto"/>
                <w:bottom w:val="none" w:sz="0" w:space="0" w:color="auto"/>
                <w:right w:val="none" w:sz="0" w:space="0" w:color="auto"/>
              </w:divBdr>
            </w:div>
            <w:div w:id="287703443">
              <w:marLeft w:val="0"/>
              <w:marRight w:val="0"/>
              <w:marTop w:val="0"/>
              <w:marBottom w:val="0"/>
              <w:divBdr>
                <w:top w:val="none" w:sz="0" w:space="0" w:color="auto"/>
                <w:left w:val="none" w:sz="0" w:space="0" w:color="auto"/>
                <w:bottom w:val="none" w:sz="0" w:space="0" w:color="auto"/>
                <w:right w:val="none" w:sz="0" w:space="0" w:color="auto"/>
              </w:divBdr>
            </w:div>
            <w:div w:id="1699355506">
              <w:marLeft w:val="0"/>
              <w:marRight w:val="0"/>
              <w:marTop w:val="0"/>
              <w:marBottom w:val="0"/>
              <w:divBdr>
                <w:top w:val="none" w:sz="0" w:space="0" w:color="auto"/>
                <w:left w:val="none" w:sz="0" w:space="0" w:color="auto"/>
                <w:bottom w:val="none" w:sz="0" w:space="0" w:color="auto"/>
                <w:right w:val="none" w:sz="0" w:space="0" w:color="auto"/>
              </w:divBdr>
            </w:div>
            <w:div w:id="1920941512">
              <w:marLeft w:val="0"/>
              <w:marRight w:val="0"/>
              <w:marTop w:val="0"/>
              <w:marBottom w:val="0"/>
              <w:divBdr>
                <w:top w:val="none" w:sz="0" w:space="0" w:color="auto"/>
                <w:left w:val="none" w:sz="0" w:space="0" w:color="auto"/>
                <w:bottom w:val="none" w:sz="0" w:space="0" w:color="auto"/>
                <w:right w:val="none" w:sz="0" w:space="0" w:color="auto"/>
              </w:divBdr>
            </w:div>
            <w:div w:id="1167133563">
              <w:marLeft w:val="0"/>
              <w:marRight w:val="0"/>
              <w:marTop w:val="0"/>
              <w:marBottom w:val="0"/>
              <w:divBdr>
                <w:top w:val="none" w:sz="0" w:space="0" w:color="auto"/>
                <w:left w:val="none" w:sz="0" w:space="0" w:color="auto"/>
                <w:bottom w:val="none" w:sz="0" w:space="0" w:color="auto"/>
                <w:right w:val="none" w:sz="0" w:space="0" w:color="auto"/>
              </w:divBdr>
            </w:div>
            <w:div w:id="1909072481">
              <w:marLeft w:val="0"/>
              <w:marRight w:val="0"/>
              <w:marTop w:val="0"/>
              <w:marBottom w:val="0"/>
              <w:divBdr>
                <w:top w:val="none" w:sz="0" w:space="0" w:color="auto"/>
                <w:left w:val="none" w:sz="0" w:space="0" w:color="auto"/>
                <w:bottom w:val="none" w:sz="0" w:space="0" w:color="auto"/>
                <w:right w:val="none" w:sz="0" w:space="0" w:color="auto"/>
              </w:divBdr>
            </w:div>
            <w:div w:id="1782341109">
              <w:marLeft w:val="0"/>
              <w:marRight w:val="0"/>
              <w:marTop w:val="0"/>
              <w:marBottom w:val="0"/>
              <w:divBdr>
                <w:top w:val="none" w:sz="0" w:space="0" w:color="auto"/>
                <w:left w:val="none" w:sz="0" w:space="0" w:color="auto"/>
                <w:bottom w:val="none" w:sz="0" w:space="0" w:color="auto"/>
                <w:right w:val="none" w:sz="0" w:space="0" w:color="auto"/>
              </w:divBdr>
            </w:div>
            <w:div w:id="681393754">
              <w:marLeft w:val="0"/>
              <w:marRight w:val="0"/>
              <w:marTop w:val="0"/>
              <w:marBottom w:val="0"/>
              <w:divBdr>
                <w:top w:val="none" w:sz="0" w:space="0" w:color="auto"/>
                <w:left w:val="none" w:sz="0" w:space="0" w:color="auto"/>
                <w:bottom w:val="none" w:sz="0" w:space="0" w:color="auto"/>
                <w:right w:val="none" w:sz="0" w:space="0" w:color="auto"/>
              </w:divBdr>
            </w:div>
            <w:div w:id="512768829">
              <w:marLeft w:val="0"/>
              <w:marRight w:val="0"/>
              <w:marTop w:val="0"/>
              <w:marBottom w:val="0"/>
              <w:divBdr>
                <w:top w:val="none" w:sz="0" w:space="0" w:color="auto"/>
                <w:left w:val="none" w:sz="0" w:space="0" w:color="auto"/>
                <w:bottom w:val="none" w:sz="0" w:space="0" w:color="auto"/>
                <w:right w:val="none" w:sz="0" w:space="0" w:color="auto"/>
              </w:divBdr>
            </w:div>
            <w:div w:id="888416749">
              <w:marLeft w:val="0"/>
              <w:marRight w:val="0"/>
              <w:marTop w:val="0"/>
              <w:marBottom w:val="0"/>
              <w:divBdr>
                <w:top w:val="none" w:sz="0" w:space="0" w:color="auto"/>
                <w:left w:val="none" w:sz="0" w:space="0" w:color="auto"/>
                <w:bottom w:val="none" w:sz="0" w:space="0" w:color="auto"/>
                <w:right w:val="none" w:sz="0" w:space="0" w:color="auto"/>
              </w:divBdr>
            </w:div>
            <w:div w:id="1433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dfa64f7-0457-4416-9b27-57af1766199f" xsi:nil="true"/>
    <lcf76f155ced4ddcb4097134ff3c332f xmlns="4dfa64f7-0457-4416-9b27-57af1766199f">
      <Terms xmlns="http://schemas.microsoft.com/office/infopath/2007/PartnerControls"/>
    </lcf76f155ced4ddcb4097134ff3c332f>
    <TaxCatchAll xmlns="ca67cc87-076b-459c-ac83-9ff170bb4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66F974DA8C5140A28F53FB3C2FE4D5" ma:contentTypeVersion="18" ma:contentTypeDescription="Utwórz nowy dokument." ma:contentTypeScope="" ma:versionID="f7c35fb68d0e70b4ecab42b957923a0a">
  <xsd:schema xmlns:xsd="http://www.w3.org/2001/XMLSchema" xmlns:xs="http://www.w3.org/2001/XMLSchema" xmlns:p="http://schemas.microsoft.com/office/2006/metadata/properties" xmlns:ns2="4dfa64f7-0457-4416-9b27-57af1766199f" xmlns:ns3="ca67cc87-076b-459c-ac83-9ff170bb4d20" targetNamespace="http://schemas.microsoft.com/office/2006/metadata/properties" ma:root="true" ma:fieldsID="608454056ed31cca7617572107136f03" ns2:_="" ns3:_="">
    <xsd:import namespace="4dfa64f7-0457-4416-9b27-57af1766199f"/>
    <xsd:import namespace="ca67cc87-076b-459c-ac83-9ff170bb4d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64f7-0457-4416-9b27-57af17661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acf5dbe1-202a-4e9c-bcf0-50b44eaf6d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7cc87-076b-459c-ac83-9ff170bb4d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662d91-cc68-4279-b6e4-a988eff3ba67}" ma:internalName="TaxCatchAll" ma:showField="CatchAllData" ma:web="ca67cc87-076b-459c-ac83-9ff170bb4d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2739-935D-4232-84C0-30B723120EAE}">
  <ds:schemaRefs>
    <ds:schemaRef ds:uri="http://schemas.microsoft.com/office/2006/metadata/properties"/>
    <ds:schemaRef ds:uri="http://schemas.microsoft.com/office/infopath/2007/PartnerControls"/>
    <ds:schemaRef ds:uri="4dfa64f7-0457-4416-9b27-57af1766199f"/>
    <ds:schemaRef ds:uri="ca67cc87-076b-459c-ac83-9ff170bb4d20"/>
  </ds:schemaRefs>
</ds:datastoreItem>
</file>

<file path=customXml/itemProps2.xml><?xml version="1.0" encoding="utf-8"?>
<ds:datastoreItem xmlns:ds="http://schemas.openxmlformats.org/officeDocument/2006/customXml" ds:itemID="{B4D6A9C6-6113-411C-AB2F-BDAF10BEA51B}">
  <ds:schemaRefs>
    <ds:schemaRef ds:uri="http://schemas.microsoft.com/sharepoint/v3/contenttype/forms"/>
  </ds:schemaRefs>
</ds:datastoreItem>
</file>

<file path=customXml/itemProps3.xml><?xml version="1.0" encoding="utf-8"?>
<ds:datastoreItem xmlns:ds="http://schemas.openxmlformats.org/officeDocument/2006/customXml" ds:itemID="{6B974E58-85D0-4E66-AEAC-15A310038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64f7-0457-4416-9b27-57af1766199f"/>
    <ds:schemaRef ds:uri="ca67cc87-076b-459c-ac83-9ff170bb4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4758</Words>
  <Characters>28550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PCDB</dc:creator>
  <cp:keywords/>
  <dc:description/>
  <cp:lastModifiedBy>Dotacje Rzeszów</cp:lastModifiedBy>
  <cp:revision>52</cp:revision>
  <dcterms:created xsi:type="dcterms:W3CDTF">2020-07-01T10:36:00Z</dcterms:created>
  <dcterms:modified xsi:type="dcterms:W3CDTF">2024-06-12T09:39:00Z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0x0101008766F974DA8C5140A28F53FB3C2FE4D5</vt:lpwstr>
  </property>
  <property fmtid="{D5CDD505-2E9C-101B-9397-08002B2CF9AE}" pid="3" name="Order">
    <vt:r8>6055100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